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840E" w14:textId="77777777" w:rsidR="0060484B" w:rsidRPr="000B5FD0" w:rsidRDefault="0060484B" w:rsidP="0060484B">
      <w:pPr>
        <w:spacing w:before="120" w:after="120"/>
        <w:rPr>
          <w:rFonts w:ascii="Times New Roman" w:hAnsi="Times New Roman"/>
          <w:b/>
          <w:bCs/>
          <w:sz w:val="2"/>
          <w:szCs w:val="2"/>
        </w:rPr>
      </w:pPr>
    </w:p>
    <w:p w14:paraId="3735B449" w14:textId="2FA29345" w:rsidR="00E14DA8" w:rsidRPr="00E14DA8" w:rsidRDefault="00E14DA8" w:rsidP="00E14DA8">
      <w:pPr>
        <w:spacing w:before="120"/>
        <w:rPr>
          <w:rFonts w:ascii="Times New Roman" w:hAnsi="Times New Roman"/>
          <w:szCs w:val="24"/>
        </w:rPr>
      </w:pPr>
      <w:r w:rsidRPr="00E14DA8">
        <w:rPr>
          <w:rFonts w:ascii="Times New Roman" w:hAnsi="Times New Roman"/>
          <w:szCs w:val="24"/>
        </w:rPr>
        <w:t xml:space="preserve">UỶ BAN NHÂN DÂN QUẬN 5       </w:t>
      </w:r>
      <w:r w:rsidRPr="00E14DA8">
        <w:rPr>
          <w:rFonts w:ascii="Times New Roman" w:hAnsi="Times New Roman"/>
          <w:szCs w:val="24"/>
        </w:rPr>
        <w:tab/>
      </w:r>
      <w:r>
        <w:rPr>
          <w:rFonts w:ascii="Times New Roman" w:hAnsi="Times New Roman"/>
          <w:szCs w:val="24"/>
        </w:rPr>
        <w:t xml:space="preserve">          </w:t>
      </w:r>
      <w:r w:rsidRPr="00E14DA8">
        <w:rPr>
          <w:rFonts w:ascii="Times New Roman" w:hAnsi="Times New Roman"/>
          <w:b/>
          <w:szCs w:val="24"/>
        </w:rPr>
        <w:t>CỘNG HOÀ XÃ HỘI CHỦ NGHĨA VIỆT NAM</w:t>
      </w:r>
    </w:p>
    <w:p w14:paraId="225233C1" w14:textId="20E1B0ED" w:rsidR="00E14DA8" w:rsidRPr="00E14DA8" w:rsidRDefault="00E14DA8" w:rsidP="00E14DA8">
      <w:pPr>
        <w:rPr>
          <w:rFonts w:ascii="Times New Roman" w:hAnsi="Times New Roman"/>
          <w:szCs w:val="24"/>
        </w:rPr>
      </w:pPr>
      <w:r w:rsidRPr="00E14DA8">
        <w:rPr>
          <w:rFonts w:ascii="Times New Roman" w:hAnsi="Times New Roman"/>
          <w:noProof/>
        </w:rPr>
        <mc:AlternateContent>
          <mc:Choice Requires="wps">
            <w:drawing>
              <wp:anchor distT="0" distB="0" distL="114300" distR="114300" simplePos="0" relativeHeight="251656704" behindDoc="0" locked="0" layoutInCell="1" allowOverlap="1" wp14:anchorId="6E35393B" wp14:editId="3DB08DDA">
                <wp:simplePos x="0" y="0"/>
                <wp:positionH relativeFrom="column">
                  <wp:posOffset>327660</wp:posOffset>
                </wp:positionH>
                <wp:positionV relativeFrom="paragraph">
                  <wp:posOffset>174625</wp:posOffset>
                </wp:positionV>
                <wp:extent cx="1228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5BE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3.75pt" to="122.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0gg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5fn8KZ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"/>
            </w:pict>
          </mc:Fallback>
        </mc:AlternateContent>
      </w:r>
      <w:r w:rsidRPr="00E14DA8">
        <w:rPr>
          <w:rFonts w:ascii="Times New Roman" w:hAnsi="Times New Roman"/>
          <w:b/>
          <w:szCs w:val="24"/>
        </w:rPr>
        <w:t xml:space="preserve">TRƯỜNG LÊ ĐÌNH CHINH          </w:t>
      </w:r>
      <w:r>
        <w:rPr>
          <w:rFonts w:ascii="Times New Roman" w:hAnsi="Times New Roman"/>
          <w:szCs w:val="24"/>
        </w:rPr>
        <w:t xml:space="preserve">                       </w:t>
      </w:r>
      <w:r w:rsidRPr="00E14DA8">
        <w:rPr>
          <w:rFonts w:ascii="Times New Roman" w:hAnsi="Times New Roman"/>
          <w:b/>
          <w:szCs w:val="24"/>
        </w:rPr>
        <w:t>Độc lập – Tự do – Hạnh phúc</w:t>
      </w:r>
      <w:r w:rsidRPr="00E14DA8">
        <w:rPr>
          <w:rFonts w:ascii="Times New Roman" w:hAnsi="Times New Roman"/>
          <w:szCs w:val="24"/>
        </w:rPr>
        <w:t xml:space="preserve"> </w:t>
      </w:r>
    </w:p>
    <w:p w14:paraId="469847C8" w14:textId="6B2FB939" w:rsidR="00E14DA8" w:rsidRPr="00E14DA8" w:rsidRDefault="00E14DA8" w:rsidP="00E14DA8">
      <w:pPr>
        <w:rPr>
          <w:rFonts w:ascii="Times New Roman" w:hAnsi="Times New Roman"/>
        </w:rPr>
      </w:pPr>
      <w:r w:rsidRPr="00E14DA8">
        <w:rPr>
          <w:rFonts w:ascii="Times New Roman" w:hAnsi="Times New Roman"/>
          <w:noProof/>
          <w:szCs w:val="24"/>
        </w:rPr>
        <mc:AlternateContent>
          <mc:Choice Requires="wps">
            <w:drawing>
              <wp:anchor distT="0" distB="0" distL="114300" distR="114300" simplePos="0" relativeHeight="251660800" behindDoc="0" locked="0" layoutInCell="1" allowOverlap="1" wp14:anchorId="06B27F6F" wp14:editId="098199E9">
                <wp:simplePos x="0" y="0"/>
                <wp:positionH relativeFrom="column">
                  <wp:posOffset>3194685</wp:posOffset>
                </wp:positionH>
                <wp:positionV relativeFrom="paragraph">
                  <wp:posOffset>8890</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AB70"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7pt" to="40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"/>
            </w:pict>
          </mc:Fallback>
        </mc:AlternateContent>
      </w:r>
      <w:r w:rsidRPr="00E14DA8">
        <w:rPr>
          <w:rFonts w:ascii="Times New Roman" w:hAnsi="Times New Roman"/>
        </w:rPr>
        <w:t xml:space="preserve">                                                                                                                                                </w:t>
      </w:r>
    </w:p>
    <w:p w14:paraId="5B06A73C" w14:textId="3D2309F4" w:rsidR="00E14DA8" w:rsidRPr="00E14DA8" w:rsidRDefault="00E14DA8" w:rsidP="00E14DA8">
      <w:pPr>
        <w:rPr>
          <w:rFonts w:ascii="Times New Roman" w:hAnsi="Times New Roman"/>
          <w:i/>
          <w:sz w:val="26"/>
          <w:szCs w:val="26"/>
        </w:rPr>
      </w:pPr>
      <w:r w:rsidRPr="00E14DA8">
        <w:rPr>
          <w:rFonts w:ascii="Times New Roman" w:hAnsi="Times New Roman"/>
          <w:sz w:val="26"/>
          <w:szCs w:val="26"/>
        </w:rPr>
        <w:t xml:space="preserve">       Số: </w:t>
      </w:r>
      <w:r w:rsidR="00BB394C">
        <w:rPr>
          <w:rFonts w:ascii="Times New Roman" w:hAnsi="Times New Roman"/>
          <w:sz w:val="26"/>
          <w:szCs w:val="26"/>
        </w:rPr>
        <w:t>64</w:t>
      </w:r>
      <w:r w:rsidRPr="00E14DA8">
        <w:rPr>
          <w:rFonts w:ascii="Times New Roman" w:hAnsi="Times New Roman"/>
          <w:sz w:val="26"/>
          <w:szCs w:val="26"/>
        </w:rPr>
        <w:t xml:space="preserve"> /KH–LĐC                         </w:t>
      </w:r>
      <w:r>
        <w:rPr>
          <w:rFonts w:ascii="Times New Roman" w:hAnsi="Times New Roman"/>
          <w:sz w:val="26"/>
          <w:szCs w:val="26"/>
        </w:rPr>
        <w:t xml:space="preserve">                      </w:t>
      </w:r>
      <w:r w:rsidRPr="00E14DA8">
        <w:rPr>
          <w:rFonts w:ascii="Times New Roman" w:hAnsi="Times New Roman"/>
          <w:i/>
          <w:sz w:val="26"/>
          <w:szCs w:val="26"/>
        </w:rPr>
        <w:t xml:space="preserve">Quận 5, ngày </w:t>
      </w:r>
      <w:r>
        <w:rPr>
          <w:rFonts w:ascii="Times New Roman" w:hAnsi="Times New Roman"/>
          <w:i/>
          <w:sz w:val="26"/>
          <w:szCs w:val="26"/>
        </w:rPr>
        <w:t>15</w:t>
      </w:r>
      <w:r w:rsidRPr="00E14DA8">
        <w:rPr>
          <w:rFonts w:ascii="Times New Roman" w:hAnsi="Times New Roman"/>
          <w:i/>
          <w:sz w:val="26"/>
          <w:szCs w:val="26"/>
        </w:rPr>
        <w:t xml:space="preserve"> tháng 9 năm 2022</w:t>
      </w:r>
    </w:p>
    <w:p w14:paraId="294A91FF" w14:textId="77777777" w:rsidR="00E14DA8" w:rsidRPr="00E14DA8" w:rsidRDefault="00E14DA8" w:rsidP="00E14DA8">
      <w:pPr>
        <w:rPr>
          <w:rFonts w:ascii="Times New Roman" w:hAnsi="Times New Roman"/>
        </w:rPr>
      </w:pPr>
    </w:p>
    <w:p w14:paraId="2CCFBE60" w14:textId="77777777" w:rsidR="00E14DA8" w:rsidRPr="00E14DA8" w:rsidRDefault="00E14DA8" w:rsidP="00E14DA8">
      <w:pPr>
        <w:ind w:left="180" w:right="255"/>
        <w:jc w:val="center"/>
        <w:rPr>
          <w:rFonts w:ascii="Times New Roman" w:hAnsi="Times New Roman"/>
          <w:b/>
          <w:sz w:val="32"/>
          <w:szCs w:val="32"/>
        </w:rPr>
      </w:pPr>
      <w:r w:rsidRPr="00E14DA8">
        <w:rPr>
          <w:rFonts w:ascii="Times New Roman" w:hAnsi="Times New Roman"/>
          <w:b/>
          <w:sz w:val="32"/>
          <w:szCs w:val="32"/>
        </w:rPr>
        <w:t xml:space="preserve">KẾ HOẠCH </w:t>
      </w:r>
    </w:p>
    <w:p w14:paraId="38C74171" w14:textId="77777777" w:rsidR="00E14DA8" w:rsidRPr="00E14DA8" w:rsidRDefault="00E14DA8" w:rsidP="00E14DA8">
      <w:pPr>
        <w:ind w:left="180" w:right="255"/>
        <w:jc w:val="center"/>
        <w:rPr>
          <w:rFonts w:ascii="Times New Roman" w:hAnsi="Times New Roman"/>
          <w:b/>
          <w:sz w:val="32"/>
          <w:szCs w:val="32"/>
        </w:rPr>
      </w:pPr>
      <w:r w:rsidRPr="00E14DA8">
        <w:rPr>
          <w:rFonts w:ascii="Times New Roman" w:hAnsi="Times New Roman"/>
          <w:b/>
          <w:sz w:val="32"/>
          <w:szCs w:val="32"/>
        </w:rPr>
        <w:t xml:space="preserve">THỰC HIỆN NHIỆM VỤ GIÁO DỤC TIỂU HỌC </w:t>
      </w:r>
    </w:p>
    <w:p w14:paraId="4F265A5A" w14:textId="77777777" w:rsidR="00E14DA8" w:rsidRPr="00E14DA8" w:rsidRDefault="00E14DA8" w:rsidP="00E14DA8">
      <w:pPr>
        <w:ind w:left="180" w:right="255"/>
        <w:jc w:val="center"/>
        <w:rPr>
          <w:rFonts w:ascii="Times New Roman" w:hAnsi="Times New Roman"/>
          <w:b/>
          <w:sz w:val="32"/>
          <w:szCs w:val="32"/>
        </w:rPr>
      </w:pPr>
      <w:r w:rsidRPr="00E14DA8">
        <w:rPr>
          <w:rFonts w:ascii="Times New Roman" w:hAnsi="Times New Roman"/>
          <w:b/>
          <w:sz w:val="32"/>
          <w:szCs w:val="32"/>
        </w:rPr>
        <w:t>NĂM HỌC 2022 – 2023</w:t>
      </w:r>
    </w:p>
    <w:p w14:paraId="0D65016B" w14:textId="77777777" w:rsidR="00E14DA8" w:rsidRPr="00E14DA8" w:rsidRDefault="00E14DA8" w:rsidP="00E14DA8">
      <w:pPr>
        <w:ind w:left="180" w:right="255"/>
        <w:jc w:val="center"/>
        <w:rPr>
          <w:rFonts w:ascii="Times New Roman" w:hAnsi="Times New Roman"/>
          <w:b/>
          <w:sz w:val="32"/>
          <w:szCs w:val="32"/>
        </w:rPr>
      </w:pPr>
    </w:p>
    <w:p w14:paraId="76F42DB9" w14:textId="77777777" w:rsidR="00E14DA8" w:rsidRPr="00E14DA8" w:rsidRDefault="00E14DA8" w:rsidP="00E14DA8">
      <w:pPr>
        <w:keepNext/>
        <w:tabs>
          <w:tab w:val="left" w:pos="720"/>
        </w:tabs>
        <w:spacing w:line="276" w:lineRule="auto"/>
        <w:ind w:left="180" w:right="255" w:firstLine="709"/>
        <w:jc w:val="both"/>
        <w:rPr>
          <w:rFonts w:ascii="Times New Roman" w:hAnsi="Times New Roman"/>
          <w:bCs/>
          <w:i/>
          <w:sz w:val="28"/>
          <w:szCs w:val="28"/>
        </w:rPr>
      </w:pPr>
      <w:r w:rsidRPr="00E14DA8">
        <w:rPr>
          <w:rFonts w:ascii="Times New Roman" w:hAnsi="Times New Roman"/>
          <w:i/>
          <w:iCs/>
          <w:sz w:val="28"/>
          <w:szCs w:val="28"/>
        </w:rPr>
        <w:t>Căn cứ Công văn số 3159</w:t>
      </w:r>
      <w:r w:rsidRPr="00E14DA8">
        <w:rPr>
          <w:rFonts w:ascii="Times New Roman" w:hAnsi="Times New Roman"/>
          <w:b/>
          <w:i/>
          <w:iCs/>
          <w:sz w:val="28"/>
          <w:szCs w:val="28"/>
          <w:lang w:val="vi-VN"/>
        </w:rPr>
        <w:t>/</w:t>
      </w:r>
      <w:r w:rsidRPr="00E14DA8">
        <w:rPr>
          <w:rFonts w:ascii="Times New Roman" w:hAnsi="Times New Roman"/>
          <w:i/>
          <w:iCs/>
          <w:sz w:val="28"/>
          <w:szCs w:val="28"/>
        </w:rPr>
        <w:t>S</w:t>
      </w:r>
      <w:r w:rsidRPr="00E14DA8">
        <w:rPr>
          <w:rFonts w:ascii="Times New Roman" w:hAnsi="Times New Roman"/>
          <w:i/>
          <w:iCs/>
          <w:sz w:val="28"/>
          <w:szCs w:val="28"/>
          <w:lang w:val="vi-VN"/>
        </w:rPr>
        <w:t>GDĐT-GDTH</w:t>
      </w:r>
      <w:r w:rsidRPr="00E14DA8">
        <w:rPr>
          <w:rFonts w:ascii="Times New Roman" w:hAnsi="Times New Roman"/>
          <w:i/>
          <w:iCs/>
          <w:sz w:val="28"/>
          <w:szCs w:val="28"/>
        </w:rPr>
        <w:t xml:space="preserve"> ngày </w:t>
      </w:r>
      <w:r w:rsidRPr="00E14DA8">
        <w:rPr>
          <w:rFonts w:ascii="Times New Roman" w:hAnsi="Times New Roman"/>
          <w:i/>
          <w:sz w:val="28"/>
          <w:szCs w:val="28"/>
        </w:rPr>
        <w:t xml:space="preserve">7 tháng 9 năm 2022 </w:t>
      </w:r>
      <w:r w:rsidRPr="00E14DA8">
        <w:rPr>
          <w:rFonts w:ascii="Times New Roman" w:hAnsi="Times New Roman"/>
          <w:i/>
          <w:iCs/>
          <w:sz w:val="28"/>
          <w:szCs w:val="28"/>
        </w:rPr>
        <w:t>của Sở Giáo dục và Đào tạo về việc h</w:t>
      </w:r>
      <w:r w:rsidRPr="00E14DA8">
        <w:rPr>
          <w:rFonts w:ascii="Times New Roman" w:hAnsi="Times New Roman"/>
          <w:i/>
          <w:iCs/>
          <w:sz w:val="28"/>
          <w:szCs w:val="28"/>
          <w:lang w:val="vi-VN"/>
        </w:rPr>
        <w:t>ướng dẫn thực hiện nhiệm vụ giáo dục tiểu học năm học 202</w:t>
      </w:r>
      <w:r w:rsidRPr="00E14DA8">
        <w:rPr>
          <w:rFonts w:ascii="Times New Roman" w:hAnsi="Times New Roman"/>
          <w:i/>
          <w:iCs/>
          <w:sz w:val="28"/>
          <w:szCs w:val="28"/>
        </w:rPr>
        <w:t>2</w:t>
      </w:r>
      <w:r w:rsidRPr="00E14DA8">
        <w:rPr>
          <w:rFonts w:ascii="Times New Roman" w:hAnsi="Times New Roman"/>
          <w:i/>
          <w:iCs/>
          <w:sz w:val="28"/>
          <w:szCs w:val="28"/>
          <w:lang w:val="vi-VN"/>
        </w:rPr>
        <w:t>-202</w:t>
      </w:r>
      <w:r w:rsidRPr="00E14DA8">
        <w:rPr>
          <w:rFonts w:ascii="Times New Roman" w:hAnsi="Times New Roman"/>
          <w:i/>
          <w:iCs/>
          <w:sz w:val="28"/>
          <w:szCs w:val="28"/>
        </w:rPr>
        <w:t>3;</w:t>
      </w:r>
    </w:p>
    <w:p w14:paraId="108B19D5" w14:textId="77777777" w:rsidR="00E14DA8" w:rsidRPr="00E14DA8" w:rsidRDefault="00E14DA8" w:rsidP="00E14DA8">
      <w:pPr>
        <w:spacing w:line="276" w:lineRule="auto"/>
        <w:ind w:firstLine="720"/>
        <w:rPr>
          <w:rFonts w:ascii="Times New Roman" w:hAnsi="Times New Roman"/>
          <w:i/>
          <w:sz w:val="28"/>
          <w:szCs w:val="28"/>
        </w:rPr>
      </w:pPr>
      <w:r w:rsidRPr="00E14DA8">
        <w:rPr>
          <w:rFonts w:ascii="Times New Roman" w:hAnsi="Times New Roman"/>
          <w:i/>
          <w:sz w:val="28"/>
          <w:szCs w:val="28"/>
        </w:rPr>
        <w:t>Căn cứ vào</w:t>
      </w:r>
      <w:r w:rsidRPr="00E14DA8">
        <w:rPr>
          <w:rFonts w:ascii="Times New Roman" w:hAnsi="Times New Roman"/>
          <w:i/>
          <w:iCs/>
          <w:sz w:val="28"/>
          <w:szCs w:val="28"/>
        </w:rPr>
        <w:t xml:space="preserve"> Công văn số </w:t>
      </w:r>
      <w:r w:rsidRPr="00E14DA8">
        <w:rPr>
          <w:rFonts w:ascii="Times New Roman" w:hAnsi="Times New Roman"/>
          <w:i/>
          <w:sz w:val="28"/>
          <w:szCs w:val="28"/>
        </w:rPr>
        <w:t>844/GDĐT</w:t>
      </w:r>
      <w:r w:rsidRPr="00E14DA8">
        <w:rPr>
          <w:rFonts w:ascii="Times New Roman" w:hAnsi="Times New Roman"/>
          <w:i/>
          <w:sz w:val="28"/>
          <w:szCs w:val="28"/>
          <w:lang w:val="vi-VN"/>
        </w:rPr>
        <w:t xml:space="preserve"> </w:t>
      </w:r>
      <w:r w:rsidRPr="00E14DA8">
        <w:rPr>
          <w:rFonts w:ascii="Times New Roman" w:hAnsi="Times New Roman"/>
          <w:i/>
          <w:sz w:val="28"/>
          <w:szCs w:val="28"/>
        </w:rPr>
        <w:t xml:space="preserve">ngày 20 tháng 9 năm 2022 của Phòng Giáo dục và Đào tạo Quận 5 </w:t>
      </w:r>
      <w:r w:rsidRPr="00E14DA8">
        <w:rPr>
          <w:rFonts w:ascii="Times New Roman" w:hAnsi="Times New Roman"/>
          <w:i/>
          <w:sz w:val="28"/>
          <w:szCs w:val="28"/>
          <w:lang w:val="vi-VN"/>
        </w:rPr>
        <w:t>V/v hướng dẫn thực hiện nhiệm vụ giáo dục tiểu học năm học 202</w:t>
      </w:r>
      <w:r w:rsidRPr="00E14DA8">
        <w:rPr>
          <w:rFonts w:ascii="Times New Roman" w:hAnsi="Times New Roman"/>
          <w:i/>
          <w:sz w:val="28"/>
          <w:szCs w:val="28"/>
        </w:rPr>
        <w:t>2</w:t>
      </w:r>
      <w:r w:rsidRPr="00E14DA8">
        <w:rPr>
          <w:rFonts w:ascii="Times New Roman" w:hAnsi="Times New Roman"/>
          <w:i/>
          <w:sz w:val="28"/>
          <w:szCs w:val="28"/>
          <w:lang w:val="vi-VN"/>
        </w:rPr>
        <w:t>-202</w:t>
      </w:r>
      <w:r w:rsidRPr="00E14DA8">
        <w:rPr>
          <w:rFonts w:ascii="Times New Roman" w:hAnsi="Times New Roman"/>
          <w:i/>
          <w:sz w:val="28"/>
          <w:szCs w:val="28"/>
        </w:rPr>
        <w:t>3</w:t>
      </w:r>
    </w:p>
    <w:p w14:paraId="436AAB2A" w14:textId="77777777" w:rsidR="00E14DA8" w:rsidRPr="00E14DA8" w:rsidRDefault="00E14DA8" w:rsidP="00E14DA8">
      <w:pPr>
        <w:spacing w:line="276" w:lineRule="auto"/>
        <w:ind w:left="180" w:right="255" w:firstLine="709"/>
        <w:jc w:val="both"/>
        <w:rPr>
          <w:rFonts w:ascii="Times New Roman" w:hAnsi="Times New Roman"/>
          <w:sz w:val="28"/>
          <w:szCs w:val="28"/>
        </w:rPr>
      </w:pPr>
      <w:r w:rsidRPr="00E14DA8">
        <w:rPr>
          <w:rFonts w:ascii="Times New Roman" w:hAnsi="Times New Roman"/>
          <w:sz w:val="28"/>
          <w:szCs w:val="28"/>
        </w:rPr>
        <w:t>Trường Tiểu học Lê Đình Chinh</w:t>
      </w:r>
      <w:r w:rsidRPr="00E14DA8">
        <w:rPr>
          <w:rFonts w:ascii="Times New Roman" w:hAnsi="Times New Roman"/>
          <w:bCs/>
          <w:sz w:val="28"/>
          <w:szCs w:val="28"/>
          <w:lang w:val="vi-VN"/>
        </w:rPr>
        <w:t xml:space="preserve">, xây dựng kế hoạch </w:t>
      </w:r>
      <w:r w:rsidRPr="00E14DA8">
        <w:rPr>
          <w:rFonts w:ascii="Times New Roman" w:hAnsi="Times New Roman"/>
          <w:bCs/>
          <w:sz w:val="28"/>
          <w:szCs w:val="28"/>
        </w:rPr>
        <w:t>công tác giáo dục</w:t>
      </w:r>
      <w:r w:rsidRPr="00E14DA8">
        <w:rPr>
          <w:rFonts w:ascii="Times New Roman" w:hAnsi="Times New Roman"/>
          <w:bCs/>
          <w:sz w:val="28"/>
          <w:szCs w:val="28"/>
          <w:lang w:val="vi-VN"/>
        </w:rPr>
        <w:t xml:space="preserve"> </w:t>
      </w:r>
      <w:r w:rsidRPr="00E14DA8">
        <w:rPr>
          <w:rFonts w:ascii="Times New Roman" w:hAnsi="Times New Roman"/>
          <w:sz w:val="28"/>
          <w:szCs w:val="28"/>
        </w:rPr>
        <w:t xml:space="preserve">trong năn học 2022-2023 như sau: </w:t>
      </w:r>
      <w:bookmarkStart w:id="0" w:name="bookmark24"/>
    </w:p>
    <w:bookmarkEnd w:id="0"/>
    <w:p w14:paraId="6EE8CFA9"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A. NHIỆM VỤ CHUNG</w:t>
      </w:r>
    </w:p>
    <w:p w14:paraId="74736D45"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Tiếp tục triển khai nhiệm vụ năm học 2022 - 2023 theo chỉ đạo của Thủ tướng Chính phủ, thích ứng an toàn, linh hoạt, kiểm soát hiệu quả dịch Covid-1926 và Kế hoạch tổng thể của ngành Giáo dục Thành phố thích ứng với tình hình dịch Covid-19 bảo đảm tổ chức dạy và học an toàn, chất lượng. </w:t>
      </w:r>
      <w:r w:rsidRPr="008A2F78">
        <w:rPr>
          <w:rFonts w:ascii="Times New Roman" w:hAnsi="Times New Roman"/>
          <w:b w:val="0"/>
          <w:szCs w:val="28"/>
          <w:lang w:val="es-BO"/>
        </w:rPr>
        <w:t xml:space="preserve">Chủ động, tích cực thực hiện chuyển sang trạng thái bình thường mới theo phương châm </w:t>
      </w:r>
      <w:r w:rsidRPr="008A2F78">
        <w:rPr>
          <w:rFonts w:ascii="Times New Roman" w:hAnsi="Times New Roman"/>
          <w:b w:val="0"/>
          <w:i/>
          <w:iCs/>
          <w:szCs w:val="28"/>
          <w:lang w:val="es-BO"/>
        </w:rPr>
        <w:t>“Đoàn kết kỷ cương, chủ động thích ứng, an toàn hiệu quả, phục hồi phát triển</w:t>
      </w:r>
      <w:r w:rsidRPr="008A2F78">
        <w:rPr>
          <w:rFonts w:ascii="Times New Roman" w:hAnsi="Times New Roman"/>
          <w:b w:val="0"/>
          <w:szCs w:val="28"/>
          <w:lang w:val="es-BO"/>
        </w:rPr>
        <w:t xml:space="preserve">”; </w:t>
      </w:r>
      <w:r w:rsidRPr="008A2F78">
        <w:rPr>
          <w:rFonts w:ascii="Times New Roman" w:hAnsi="Times New Roman"/>
          <w:b w:val="0"/>
          <w:szCs w:val="28"/>
          <w:lang w:val="en-GB"/>
        </w:rPr>
        <w:t xml:space="preserve">thực hiện có hiệu quả chủ đề năm </w:t>
      </w:r>
      <w:bookmarkStart w:id="1" w:name="_Hlk111991556"/>
      <w:r w:rsidRPr="008A2F78">
        <w:rPr>
          <w:rFonts w:ascii="Times New Roman" w:hAnsi="Times New Roman"/>
          <w:b w:val="0"/>
          <w:szCs w:val="28"/>
          <w:lang w:val="en-GB"/>
        </w:rPr>
        <w:t xml:space="preserve">2022 của Thành phố </w:t>
      </w:r>
      <w:r w:rsidRPr="008A2F78">
        <w:rPr>
          <w:rFonts w:ascii="Times New Roman" w:hAnsi="Times New Roman"/>
          <w:b w:val="0"/>
          <w:i/>
          <w:iCs/>
          <w:szCs w:val="28"/>
          <w:lang w:val="en-GB"/>
        </w:rPr>
        <w:t>“Thích ứng an toàn, linh hoạt, kiểm soát hiệu quả dịch COVID-19, tiếp tục nâng cao chất lượng xây dựng chính quyền đô thị, cải thiên môi trường đầu tư, đồng hành cùng doanh nghiệp”</w:t>
      </w:r>
      <w:bookmarkEnd w:id="1"/>
      <w:r w:rsidRPr="008A2F78">
        <w:rPr>
          <w:rFonts w:ascii="Times New Roman" w:hAnsi="Times New Roman"/>
          <w:b w:val="0"/>
          <w:i/>
          <w:iCs/>
          <w:szCs w:val="28"/>
          <w:lang w:val="en-GB"/>
        </w:rPr>
        <w:t>.</w:t>
      </w:r>
      <w:r w:rsidRPr="008A2F78">
        <w:rPr>
          <w:rFonts w:ascii="Times New Roman" w:hAnsi="Times New Roman"/>
          <w:b w:val="0"/>
          <w:bCs/>
          <w:szCs w:val="28"/>
          <w:lang w:val="nb-NO"/>
        </w:rPr>
        <w:t xml:space="preserve"> Bảo đảm an toàn trường học, chủ động, linh hoạt triển khai chương trình, kế hoạch năm học để phòng, chống dịch bệnh và thực hiện mục tiêu kiên trì chất lượng giáo dục tiểu học.</w:t>
      </w:r>
    </w:p>
    <w:p w14:paraId="0B33D90B" w14:textId="793D5B3F"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Thực hiện bảo đảm chất lượng, hiệu quả Chương trình giáo dục phổ thông cấp tiểu học ban hành kèm theo Thông tư số 32/2018/TT-BGDĐT ngày 26/12/2018 của Bộ trưởng Bộ GDĐT (Chương trình giáo dục phổ thông 2018 – CT GDPT 2018) đối với lớp 1, lớp 2, lớp 3 và Chương trình giáo dục phổ thông cấp tiểu học ban hành theo Quyết định số 16/2006/QĐ-BGDĐT ngày 05/5/2006 (Chương trình giáo dục phổ thông 2006) đối với lớp 4, lớp 5; chủ động triển khai nội dung giáo dục STEM cấp tiểu học; tăng cường huy động nguồn lực để thực hiện nhiệm vụ năm học.</w:t>
      </w:r>
    </w:p>
    <w:p w14:paraId="5F1A40E7" w14:textId="41E26D82"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Tiếp tục nâng cao chất lượng đội ngũ giáo viên và cán bộ quản lý; thực hiện xây dựng kế hoạch tuyển dụng, đào tạo, bồi dưỡng để có đủ giáo viên, đảm bảo chất lượng dạy học các môn học theo chương trình giáo dục phổ thông, chú trọng chuẩn bị đội ngũ giáo viên dạy lớp 4 trong năm học 2023-2024 nhất là bố trí </w:t>
      </w:r>
      <w:r w:rsidRPr="008A2F78">
        <w:rPr>
          <w:rFonts w:ascii="Times New Roman" w:hAnsi="Times New Roman"/>
          <w:b w:val="0"/>
          <w:bCs/>
          <w:szCs w:val="28"/>
          <w:lang w:val="nb-NO"/>
        </w:rPr>
        <w:lastRenderedPageBreak/>
        <w:t>đủ giáo viên dạy học các môn Ngoại ngữ và môn Tin học; đảm bảo 100% giáo viên dạy học lớp 4 được bồi dưỡng theo quy định của Bộ GD</w:t>
      </w:r>
      <w:r w:rsidR="008A2F78">
        <w:rPr>
          <w:rFonts w:ascii="Times New Roman" w:hAnsi="Times New Roman"/>
          <w:b w:val="0"/>
          <w:bCs/>
          <w:szCs w:val="28"/>
          <w:lang w:val="nb-NO"/>
        </w:rPr>
        <w:t>&amp;</w:t>
      </w:r>
      <w:r w:rsidRPr="008A2F78">
        <w:rPr>
          <w:rFonts w:ascii="Times New Roman" w:hAnsi="Times New Roman"/>
          <w:b w:val="0"/>
          <w:bCs/>
          <w:szCs w:val="28"/>
          <w:lang w:val="nb-NO"/>
        </w:rPr>
        <w:t>ĐT.</w:t>
      </w:r>
    </w:p>
    <w:p w14:paraId="0D38C9D1" w14:textId="268FE42D"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Tiếp tục đẩy mạnh công tác đảm bảo chất lượng giáo dục; chú trọng thực hiện quy hoạch phát triển mạng lưới trường, lớp và cơ sở vật chất, thiết bị dạy học; bảo đảm học sinh tiểu học được học 2 buổi/ngày theo yêu cầu của Chương trình giáo dục phổ thông 2018 CT GDPT 2018; duy trì, nâng cao chất lượng phổ cập giáo dục tiểu học và thực hiện giáo dục tiểu học là giáo dục bắt buộc theo quy định của Luật Giáo dục 2019.</w:t>
      </w:r>
    </w:p>
    <w:p w14:paraId="56A31FFB"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Chú trọng đổi mới công tác quản lý, quản trị trường học theo hướng phát huy tính chủ động, linh hoạt của nhà trường và năng lực tự chủ, sáng tạo của tổ chuyên môn, giáo viên trong việc thực hiện CT GDPT 2018; khai thác, sử dụng sách giáo khoa, các nguồn học liệu, thiết bị dạy học hiệu quả,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14:paraId="4B0EBDD8" w14:textId="77777777" w:rsidR="0060484B" w:rsidRPr="008A2F78" w:rsidRDefault="0060484B" w:rsidP="008A2F78">
      <w:pPr>
        <w:pStyle w:val="Title"/>
        <w:spacing w:before="120"/>
        <w:ind w:firstLine="720"/>
        <w:jc w:val="both"/>
        <w:rPr>
          <w:rFonts w:ascii="Times New Roman" w:hAnsi="Times New Roman"/>
          <w:b w:val="0"/>
          <w:bCs/>
          <w:szCs w:val="28"/>
        </w:rPr>
      </w:pPr>
      <w:r w:rsidRPr="008A2F78">
        <w:rPr>
          <w:rFonts w:ascii="Times New Roman" w:hAnsi="Times New Roman"/>
          <w:b w:val="0"/>
          <w:bCs/>
          <w:szCs w:val="28"/>
        </w:rPr>
        <w:t xml:space="preserve">- Đẩy mạnh chuyển đổi số, thực hiện Đề án </w:t>
      </w:r>
      <w:r w:rsidRPr="008A2F78">
        <w:rPr>
          <w:rFonts w:ascii="Times New Roman" w:hAnsi="Times New Roman"/>
          <w:b w:val="0"/>
          <w:bCs/>
          <w:i/>
          <w:iCs/>
          <w:szCs w:val="28"/>
        </w:rPr>
        <w:t>“Tăng cường ứng dụng công nghệ thông tin và chuyển đổi số trong giáo dục và đào tạo giai đoạn 2022 - 2025, định hướng đến năm 2030”</w:t>
      </w:r>
      <w:r w:rsidRPr="008A2F78">
        <w:rPr>
          <w:rStyle w:val="FootnoteReference"/>
          <w:rFonts w:ascii="Times New Roman" w:hAnsi="Times New Roman"/>
          <w:b w:val="0"/>
          <w:bCs/>
          <w:szCs w:val="28"/>
        </w:rPr>
        <w:t xml:space="preserve"> </w:t>
      </w:r>
      <w:r w:rsidRPr="008A2F78">
        <w:rPr>
          <w:rStyle w:val="FootnoteReference"/>
          <w:rFonts w:ascii="Times New Roman" w:hAnsi="Times New Roman"/>
          <w:b w:val="0"/>
          <w:bCs/>
          <w:szCs w:val="28"/>
        </w:rPr>
        <w:footnoteReference w:id="1"/>
      </w:r>
      <w:r w:rsidRPr="008A2F78">
        <w:rPr>
          <w:rFonts w:ascii="Times New Roman" w:hAnsi="Times New Roman"/>
          <w:b w:val="0"/>
          <w:bCs/>
          <w:szCs w:val="28"/>
        </w:rPr>
        <w:t>,  đẩy mạnh cải cách hành chính và ứng dụng công nghệ thông tin trong giáo dục và đào tạo; tăng cường các điều kiện đảm bảo và kỹ năng ứng dụng công nghệ thông tin trong dạy và học trực tuyến, trên truyền hình và kiểm tra, đánh giá; xây dựng Thư viện số.</w:t>
      </w:r>
    </w:p>
    <w:p w14:paraId="0F95E342" w14:textId="77777777" w:rsidR="0060484B" w:rsidRPr="008A2F78" w:rsidRDefault="0060484B" w:rsidP="008A2F78">
      <w:pPr>
        <w:pStyle w:val="Title"/>
        <w:spacing w:before="120"/>
        <w:ind w:firstLine="720"/>
        <w:jc w:val="both"/>
        <w:rPr>
          <w:rFonts w:ascii="Times New Roman" w:hAnsi="Times New Roman"/>
          <w:b w:val="0"/>
          <w:bCs/>
          <w:szCs w:val="28"/>
        </w:rPr>
      </w:pPr>
      <w:r w:rsidRPr="008A2F78">
        <w:rPr>
          <w:rFonts w:ascii="Times New Roman" w:hAnsi="Times New Roman"/>
          <w:b w:val="0"/>
          <w:bCs/>
          <w:szCs w:val="28"/>
        </w:rPr>
        <w:t xml:space="preserve">- Tiếp tục triển khai thực hiện Đề án dạy học ngoại ngữ trong hệ thống giáo dục quốc dân ban hành theo Quyết định số 2080/QĐ-TTg ngày 22/12/2017 của Thủ tướng chính phủ trên địa bàn Thành phố Hồ Chí Minh giai đoạn 2019-2025; triển khai thực hiện các đề án của Uỷ ban nhân dân Thành phố Hồ Chí Minh: Đề án </w:t>
      </w:r>
      <w:r w:rsidRPr="008A2F78">
        <w:rPr>
          <w:rStyle w:val="FootnoteReference"/>
          <w:rFonts w:ascii="Times New Roman" w:hAnsi="Times New Roman"/>
          <w:b w:val="0"/>
          <w:bCs/>
          <w:szCs w:val="28"/>
        </w:rPr>
        <w:footnoteReference w:id="2"/>
      </w:r>
      <w:r w:rsidRPr="008A2F78">
        <w:rPr>
          <w:rFonts w:ascii="Times New Roman" w:hAnsi="Times New Roman"/>
          <w:b w:val="0"/>
          <w:bCs/>
          <w:szCs w:val="28"/>
        </w:rPr>
        <w:t xml:space="preserve"> </w:t>
      </w:r>
      <w:r w:rsidRPr="008A2F78">
        <w:rPr>
          <w:rFonts w:ascii="Times New Roman" w:hAnsi="Times New Roman"/>
          <w:b w:val="0"/>
          <w:bCs/>
          <w:i/>
          <w:iCs/>
          <w:szCs w:val="28"/>
        </w:rPr>
        <w:t>“Nâng cao năng lực, kĩ năng ứng dụng Tin học cho học sinh phổ thông Thành phố Hồ Chí Minh theo định hướng chuẩn quốc tế, giai đoạn 2021 - 2030”;</w:t>
      </w:r>
      <w:r w:rsidRPr="008A2F78">
        <w:rPr>
          <w:rFonts w:ascii="Times New Roman" w:hAnsi="Times New Roman"/>
          <w:b w:val="0"/>
          <w:bCs/>
          <w:szCs w:val="28"/>
        </w:rPr>
        <w:t xml:space="preserve"> Đề án </w:t>
      </w:r>
      <w:r w:rsidRPr="008A2F78">
        <w:rPr>
          <w:rStyle w:val="FootnoteReference"/>
          <w:rFonts w:ascii="Times New Roman" w:hAnsi="Times New Roman"/>
          <w:b w:val="0"/>
          <w:bCs/>
          <w:szCs w:val="28"/>
        </w:rPr>
        <w:footnoteReference w:id="3"/>
      </w:r>
      <w:r w:rsidRPr="008A2F78">
        <w:rPr>
          <w:rFonts w:ascii="Times New Roman" w:hAnsi="Times New Roman"/>
          <w:b w:val="0"/>
          <w:bCs/>
          <w:szCs w:val="28"/>
        </w:rPr>
        <w:t xml:space="preserve"> </w:t>
      </w:r>
      <w:r w:rsidRPr="008A2F78">
        <w:rPr>
          <w:rFonts w:ascii="Times New Roman" w:hAnsi="Times New Roman"/>
          <w:b w:val="0"/>
          <w:bCs/>
          <w:i/>
          <w:iCs/>
          <w:szCs w:val="28"/>
        </w:rPr>
        <w:t>“Giáo dục thông minh và học tập suốt đời tại Thành phố Hồ Chí Minh giai đoạn 2021 – 2030”.</w:t>
      </w:r>
    </w:p>
    <w:p w14:paraId="043C2203" w14:textId="77777777" w:rsidR="0060484B" w:rsidRPr="008A2F78" w:rsidRDefault="0060484B" w:rsidP="008A2F78">
      <w:pPr>
        <w:pStyle w:val="Title"/>
        <w:spacing w:before="120"/>
        <w:ind w:firstLine="720"/>
        <w:jc w:val="both"/>
        <w:rPr>
          <w:rFonts w:ascii="Times New Roman" w:hAnsi="Times New Roman"/>
          <w:b w:val="0"/>
          <w:bCs/>
          <w:szCs w:val="28"/>
        </w:rPr>
      </w:pPr>
      <w:r w:rsidRPr="008A2F78">
        <w:rPr>
          <w:rFonts w:ascii="Times New Roman" w:hAnsi="Times New Roman"/>
          <w:b w:val="0"/>
          <w:bCs/>
          <w:szCs w:val="28"/>
        </w:rPr>
        <w:t xml:space="preserve">- </w:t>
      </w:r>
      <w:r w:rsidRPr="008A2F78">
        <w:rPr>
          <w:rFonts w:ascii="Times New Roman" w:hAnsi="Times New Roman"/>
          <w:b w:val="0"/>
          <w:bCs/>
          <w:szCs w:val="28"/>
          <w:lang w:val="vi-VN"/>
        </w:rPr>
        <w:t xml:space="preserve">Tăng cường nền nếp, kỷ cương, nâng cao chất lượng, hiệu quả các hoạt động giáo dục trong các cơ sở giáo dục tiểu học. </w:t>
      </w:r>
      <w:r w:rsidRPr="008A2F78">
        <w:rPr>
          <w:rFonts w:ascii="Times New Roman" w:hAnsi="Times New Roman"/>
          <w:b w:val="0"/>
          <w:bCs/>
          <w:szCs w:val="28"/>
        </w:rPr>
        <w:t xml:space="preserve">Nâng cao đạo đức nhà giáo. </w:t>
      </w:r>
      <w:r w:rsidRPr="008A2F78">
        <w:rPr>
          <w:rFonts w:ascii="Times New Roman" w:hAnsi="Times New Roman"/>
          <w:b w:val="0"/>
          <w:bCs/>
          <w:szCs w:val="28"/>
          <w:lang w:val="vi-VN"/>
        </w:rPr>
        <w:t>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w:t>
      </w:r>
      <w:r w:rsidRPr="008A2F78">
        <w:rPr>
          <w:rFonts w:ascii="Times New Roman" w:hAnsi="Times New Roman"/>
          <w:b w:val="0"/>
          <w:bCs/>
          <w:szCs w:val="28"/>
        </w:rPr>
        <w:t>, đơn vị.</w:t>
      </w:r>
    </w:p>
    <w:p w14:paraId="11F18810" w14:textId="339B5CB3" w:rsidR="0060484B" w:rsidRPr="008A2F78" w:rsidRDefault="0060484B" w:rsidP="008A2F78">
      <w:pPr>
        <w:pStyle w:val="Title"/>
        <w:spacing w:before="120"/>
        <w:ind w:firstLine="720"/>
        <w:jc w:val="both"/>
        <w:rPr>
          <w:rFonts w:ascii="Times New Roman" w:hAnsi="Times New Roman"/>
          <w:b w:val="0"/>
          <w:bCs/>
          <w:szCs w:val="28"/>
        </w:rPr>
      </w:pPr>
      <w:r w:rsidRPr="008A2F78">
        <w:rPr>
          <w:rFonts w:ascii="Times New Roman" w:hAnsi="Times New Roman"/>
          <w:b w:val="0"/>
          <w:bCs/>
          <w:szCs w:val="28"/>
        </w:rPr>
        <w:lastRenderedPageBreak/>
        <w:t>- Nâng cao hiệu quả công tác kiểm định chất lượng giáo dục, xây dựng trường chuẩn quốc gia</w:t>
      </w:r>
      <w:r w:rsidR="003076F8">
        <w:rPr>
          <w:rFonts w:ascii="Times New Roman" w:hAnsi="Times New Roman"/>
          <w:b w:val="0"/>
          <w:bCs/>
          <w:szCs w:val="28"/>
        </w:rPr>
        <w:t xml:space="preserve"> và </w:t>
      </w:r>
      <w:r w:rsidR="003076F8" w:rsidRPr="008A2F78">
        <w:rPr>
          <w:rFonts w:ascii="Times New Roman" w:hAnsi="Times New Roman"/>
          <w:b w:val="0"/>
          <w:bCs/>
          <w:szCs w:val="28"/>
        </w:rPr>
        <w:t>mô hình trường học chất lượng cao “trường tiên tiến, hội nhập quốc tế”</w:t>
      </w:r>
      <w:r w:rsidR="003076F8" w:rsidRPr="008A2F78">
        <w:rPr>
          <w:rStyle w:val="FootnoteReference"/>
          <w:rFonts w:ascii="Times New Roman" w:hAnsi="Times New Roman"/>
          <w:b w:val="0"/>
          <w:bCs/>
          <w:szCs w:val="28"/>
        </w:rPr>
        <w:t xml:space="preserve"> </w:t>
      </w:r>
      <w:r w:rsidR="003076F8" w:rsidRPr="008A2F78">
        <w:rPr>
          <w:rStyle w:val="FootnoteReference"/>
          <w:rFonts w:ascii="Times New Roman" w:hAnsi="Times New Roman"/>
          <w:b w:val="0"/>
          <w:bCs/>
          <w:szCs w:val="28"/>
        </w:rPr>
        <w:footnoteReference w:id="4"/>
      </w:r>
      <w:r w:rsidR="003076F8">
        <w:rPr>
          <w:rFonts w:ascii="Times New Roman" w:hAnsi="Times New Roman"/>
          <w:b w:val="0"/>
          <w:bCs/>
          <w:szCs w:val="28"/>
        </w:rPr>
        <w:t xml:space="preserve">  tại trường tiểu học tại trường tiểu học Bàu Sen.</w:t>
      </w:r>
    </w:p>
    <w:p w14:paraId="79FD7F69"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B. NHIỆM VỤ CỤ THỂ VÀ GIẢI PHÁP</w:t>
      </w:r>
    </w:p>
    <w:p w14:paraId="0D0DE8CB" w14:textId="77777777" w:rsidR="0060484B" w:rsidRPr="008A2F78" w:rsidRDefault="0060484B" w:rsidP="008A2F78">
      <w:pPr>
        <w:pStyle w:val="Title"/>
        <w:numPr>
          <w:ilvl w:val="0"/>
          <w:numId w:val="46"/>
        </w:numPr>
        <w:spacing w:before="120"/>
        <w:ind w:hanging="153"/>
        <w:jc w:val="both"/>
        <w:rPr>
          <w:rFonts w:ascii="Times New Roman" w:hAnsi="Times New Roman"/>
          <w:szCs w:val="28"/>
          <w:lang w:val="nb-NO"/>
        </w:rPr>
      </w:pPr>
      <w:r w:rsidRPr="008A2F78">
        <w:rPr>
          <w:rFonts w:ascii="Times New Roman" w:hAnsi="Times New Roman"/>
          <w:szCs w:val="28"/>
          <w:lang w:val="vi-VN"/>
        </w:rPr>
        <w:t>Thực hiện chương trình giáo dục phổ thông</w:t>
      </w:r>
    </w:p>
    <w:p w14:paraId="69A85AC8" w14:textId="77777777" w:rsidR="0060484B" w:rsidRPr="008A2F78" w:rsidRDefault="0060484B" w:rsidP="008A2F78">
      <w:pPr>
        <w:pStyle w:val="Title"/>
        <w:numPr>
          <w:ilvl w:val="0"/>
          <w:numId w:val="47"/>
        </w:numPr>
        <w:spacing w:before="120"/>
        <w:jc w:val="both"/>
        <w:rPr>
          <w:rFonts w:ascii="Times New Roman" w:hAnsi="Times New Roman"/>
          <w:szCs w:val="28"/>
          <w:lang w:val="nb-NO"/>
        </w:rPr>
      </w:pPr>
      <w:r w:rsidRPr="008A2F78">
        <w:rPr>
          <w:rFonts w:ascii="Times New Roman" w:hAnsi="Times New Roman"/>
          <w:szCs w:val="28"/>
          <w:lang w:val="nb-NO"/>
        </w:rPr>
        <w:t xml:space="preserve">Thực hiện các giải pháp bảo đảm an toàn trường học trong phòng, chống dịch bệnh, thực hiện mục tiêu kiên trì chất lượng giáo dục. </w:t>
      </w:r>
    </w:p>
    <w:p w14:paraId="7AAF9CD8"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Chuẩn bị tốt các phương án đảm bảo an toàn, phòng chống dịch bệnh trên cơ sở hướng dẫn của ngành Y tế và ngành Giáo dục; nâng cao ý thức, trách nhiệm và tăng cường các biện pháp phòng chống dịch cho học sinh, nhân viên, giáo viên, cán bộ quản lý trong trường học; duy trì vệ sinh môi trường trong trường học và các phương án bảo đảm sức khỏe cho học sinh, nhân viên, giáo viên, cán bộ quản lý.</w:t>
      </w:r>
    </w:p>
    <w:p w14:paraId="3E2103C7" w14:textId="77777777" w:rsidR="0060484B" w:rsidRPr="008A2F78" w:rsidRDefault="0060484B" w:rsidP="008A2F78">
      <w:pPr>
        <w:spacing w:before="120"/>
        <w:ind w:firstLine="720"/>
        <w:jc w:val="both"/>
        <w:outlineLvl w:val="0"/>
        <w:rPr>
          <w:rFonts w:ascii="Times New Roman" w:hAnsi="Times New Roman"/>
          <w:spacing w:val="-2"/>
          <w:sz w:val="28"/>
          <w:szCs w:val="28"/>
          <w:lang w:val="vi-VN"/>
        </w:rPr>
      </w:pPr>
      <w:r w:rsidRPr="008A2F78">
        <w:rPr>
          <w:rFonts w:ascii="Times New Roman" w:hAnsi="Times New Roman"/>
          <w:spacing w:val="-2"/>
          <w:sz w:val="28"/>
          <w:szCs w:val="28"/>
        </w:rPr>
        <w:t>Rà soát việc tiêm ngừa vắc xin cho cán bộ quản lí, giáo viên, nhân viên; vận động khuyến khích học sinh tiêm ngừa vắc xin, đảm bảo an toàn và miễn dịch cộng đồng khi tổ chức các hoạt động dạy học trực tiếp; có giải pháp hỗ trợ cho đội ngũ và học sinh, chăm lo đời sống cho đội ngũ, nhất là những thầy cô giáo bị ảnh hưởng sức khỏe do nhiễm bệnh, ảnh hưởng tác động từ dịch bệnh,…</w:t>
      </w:r>
    </w:p>
    <w:p w14:paraId="139AC622" w14:textId="6C034E6B" w:rsidR="0060484B" w:rsidRPr="008A2F78" w:rsidRDefault="00417F7C"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C</w:t>
      </w:r>
      <w:r w:rsidR="0060484B" w:rsidRPr="008A2F78">
        <w:rPr>
          <w:rFonts w:ascii="Times New Roman" w:hAnsi="Times New Roman"/>
          <w:b w:val="0"/>
          <w:bCs/>
          <w:szCs w:val="28"/>
          <w:lang w:val="nb-NO"/>
        </w:rPr>
        <w:t>hủ động chuẩn bị sẵn sàng các kịch bản, phương án tổ chức dạy học theo các hình thức linh hoạt, phù hợp với tâm sinh lý học sinh phòng trường hợp xả</w:t>
      </w:r>
      <w:r w:rsidR="003076F8">
        <w:rPr>
          <w:rFonts w:ascii="Times New Roman" w:hAnsi="Times New Roman"/>
          <w:b w:val="0"/>
          <w:bCs/>
          <w:szCs w:val="28"/>
          <w:lang w:val="nb-NO"/>
        </w:rPr>
        <w:t xml:space="preserve">y ra dịch bệnh tại địa phương. </w:t>
      </w:r>
      <w:r>
        <w:rPr>
          <w:rFonts w:ascii="Times New Roman" w:hAnsi="Times New Roman"/>
          <w:b w:val="0"/>
          <w:bCs/>
          <w:szCs w:val="28"/>
          <w:lang w:val="nb-NO"/>
        </w:rPr>
        <w:t>T</w:t>
      </w:r>
      <w:r w:rsidR="0060484B" w:rsidRPr="008A2F78">
        <w:rPr>
          <w:rFonts w:ascii="Times New Roman" w:hAnsi="Times New Roman"/>
          <w:b w:val="0"/>
          <w:bCs/>
          <w:szCs w:val="28"/>
          <w:lang w:val="nb-NO"/>
        </w:rPr>
        <w:t xml:space="preserve">rên cơ sở đánh giá tổng kết, rút kinh nghiệm từ các năm học trước </w:t>
      </w:r>
      <w:r>
        <w:rPr>
          <w:rFonts w:ascii="Times New Roman" w:hAnsi="Times New Roman"/>
          <w:b w:val="0"/>
          <w:bCs/>
          <w:szCs w:val="28"/>
          <w:lang w:val="nb-NO"/>
        </w:rPr>
        <w:t>n</w:t>
      </w:r>
      <w:r w:rsidRPr="008A2F78">
        <w:rPr>
          <w:rFonts w:ascii="Times New Roman" w:hAnsi="Times New Roman"/>
          <w:b w:val="0"/>
          <w:bCs/>
          <w:szCs w:val="28"/>
          <w:lang w:val="nb-NO"/>
        </w:rPr>
        <w:t xml:space="preserve">hà trường </w:t>
      </w:r>
      <w:r>
        <w:rPr>
          <w:rFonts w:ascii="Times New Roman" w:hAnsi="Times New Roman"/>
          <w:b w:val="0"/>
          <w:bCs/>
          <w:szCs w:val="28"/>
          <w:lang w:val="nb-NO"/>
        </w:rPr>
        <w:t>có biện pháp để</w:t>
      </w:r>
      <w:r w:rsidR="0060484B" w:rsidRPr="008A2F78">
        <w:rPr>
          <w:rFonts w:ascii="Times New Roman" w:hAnsi="Times New Roman"/>
          <w:b w:val="0"/>
          <w:bCs/>
          <w:szCs w:val="28"/>
          <w:lang w:val="nb-NO"/>
        </w:rPr>
        <w:t xml:space="preserve"> thực hiện hiệu quả, đảm bảo duy trì mục tiêu chất lượng giáo dục.</w:t>
      </w:r>
    </w:p>
    <w:p w14:paraId="33AFBBDA"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2. Chỉ đạo thực hiện chương trình, kế hoạch giáo dục</w:t>
      </w:r>
    </w:p>
    <w:p w14:paraId="77C66831"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 xml:space="preserve">2.1. Xây dựng kế hoạch giáo dục của nhà trường để chủ động, linh hoạt thực hiện và hoàn thành chương trình năm học. </w:t>
      </w:r>
    </w:p>
    <w:p w14:paraId="11982361" w14:textId="1D47DCD2" w:rsidR="0060484B" w:rsidRPr="008A2F78" w:rsidRDefault="00417F7C"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Tổ chức</w:t>
      </w:r>
      <w:r w:rsidR="0060484B" w:rsidRPr="008A2F78">
        <w:rPr>
          <w:rFonts w:ascii="Times New Roman" w:hAnsi="Times New Roman"/>
          <w:b w:val="0"/>
          <w:bCs/>
          <w:szCs w:val="28"/>
          <w:lang w:val="nb-NO"/>
        </w:rPr>
        <w:t xml:space="preserve"> xây dựng kế hoạch giáo dục của nhà trường, kế hoạch dạy học các môn học, hoạt động giáo dục và kế hoạch bài dạy theo hướng dẫn tại </w:t>
      </w:r>
      <w:r w:rsidR="0060484B" w:rsidRPr="008A2F78">
        <w:rPr>
          <w:rFonts w:ascii="Times New Roman" w:hAnsi="Times New Roman"/>
          <w:b w:val="0"/>
          <w:szCs w:val="28"/>
          <w:lang w:val="vi-VN"/>
        </w:rPr>
        <w:t xml:space="preserve">Công văn số 2345/BGDĐT-GDTH ngày 07/6/2021 của Bộ GDĐT và Công văn số </w:t>
      </w:r>
      <w:r w:rsidR="0060484B" w:rsidRPr="008A2F78">
        <w:rPr>
          <w:rFonts w:ascii="Times New Roman" w:hAnsi="Times New Roman"/>
          <w:b w:val="0"/>
          <w:szCs w:val="28"/>
        </w:rPr>
        <w:t>2037</w:t>
      </w:r>
      <w:r w:rsidR="0060484B" w:rsidRPr="008A2F78">
        <w:rPr>
          <w:rFonts w:ascii="Times New Roman" w:hAnsi="Times New Roman"/>
          <w:b w:val="0"/>
          <w:szCs w:val="28"/>
          <w:lang w:val="vi-VN"/>
        </w:rPr>
        <w:t>/GDĐT-GDTH ngày 1</w:t>
      </w:r>
      <w:r w:rsidR="0060484B" w:rsidRPr="008A2F78">
        <w:rPr>
          <w:rFonts w:ascii="Times New Roman" w:hAnsi="Times New Roman"/>
          <w:b w:val="0"/>
          <w:szCs w:val="28"/>
        </w:rPr>
        <w:t>3</w:t>
      </w:r>
      <w:r w:rsidR="0060484B" w:rsidRPr="008A2F78">
        <w:rPr>
          <w:rFonts w:ascii="Times New Roman" w:hAnsi="Times New Roman"/>
          <w:b w:val="0"/>
          <w:szCs w:val="28"/>
          <w:lang w:val="vi-VN"/>
        </w:rPr>
        <w:t>/</w:t>
      </w:r>
      <w:r w:rsidR="0060484B" w:rsidRPr="008A2F78">
        <w:rPr>
          <w:rFonts w:ascii="Times New Roman" w:hAnsi="Times New Roman"/>
          <w:b w:val="0"/>
          <w:szCs w:val="28"/>
        </w:rPr>
        <w:t>7</w:t>
      </w:r>
      <w:r w:rsidR="0060484B" w:rsidRPr="008A2F78">
        <w:rPr>
          <w:rFonts w:ascii="Times New Roman" w:hAnsi="Times New Roman"/>
          <w:b w:val="0"/>
          <w:szCs w:val="28"/>
          <w:lang w:val="vi-VN"/>
        </w:rPr>
        <w:t>/202</w:t>
      </w:r>
      <w:r w:rsidR="0060484B" w:rsidRPr="008A2F78">
        <w:rPr>
          <w:rFonts w:ascii="Times New Roman" w:hAnsi="Times New Roman"/>
          <w:b w:val="0"/>
          <w:szCs w:val="28"/>
        </w:rPr>
        <w:t>1</w:t>
      </w:r>
      <w:r w:rsidR="0060484B" w:rsidRPr="008A2F78">
        <w:rPr>
          <w:rFonts w:ascii="Times New Roman" w:hAnsi="Times New Roman"/>
          <w:b w:val="0"/>
          <w:szCs w:val="28"/>
          <w:lang w:val="vi-VN"/>
        </w:rPr>
        <w:t xml:space="preserve"> của </w:t>
      </w:r>
      <w:r w:rsidR="0060484B" w:rsidRPr="008A2F78">
        <w:rPr>
          <w:rFonts w:ascii="Times New Roman" w:hAnsi="Times New Roman"/>
          <w:b w:val="0"/>
          <w:szCs w:val="28"/>
        </w:rPr>
        <w:t>Sở</w:t>
      </w:r>
      <w:r w:rsidR="0060484B" w:rsidRPr="008A2F78">
        <w:rPr>
          <w:rFonts w:ascii="Times New Roman" w:hAnsi="Times New Roman"/>
          <w:b w:val="0"/>
          <w:szCs w:val="28"/>
          <w:lang w:val="vi-VN"/>
        </w:rPr>
        <w:t xml:space="preserve"> GDĐT về việc hướng dẫn xây dựng kế hoạch giáo dục nhà trường thực hiện Chương trình giáo dục phổ thông cấp tiểu học</w:t>
      </w:r>
      <w:r w:rsidR="0060484B" w:rsidRPr="008A2F78">
        <w:rPr>
          <w:rFonts w:ascii="Times New Roman" w:hAnsi="Times New Roman"/>
          <w:b w:val="0"/>
          <w:bCs/>
          <w:szCs w:val="28"/>
          <w:lang w:val="nb-NO"/>
        </w:rPr>
        <w:t xml:space="preserve">; bảo đảm thực hiện Chương trình giáo dục phổ thông cấp tiểu học linh hoạt, chủ động, hiệu quả, phù hợp với hoàn cảnh, điều kiện thực hiện của mỗi nhà trường; đáp ứng yêu cầu thực hiện nhiệm vụ năm học, kế hoạch thời gian năm học của địa phương 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w:t>
      </w:r>
      <w:r w:rsidR="0060484B" w:rsidRPr="008A2F78">
        <w:rPr>
          <w:rFonts w:ascii="Times New Roman" w:hAnsi="Times New Roman"/>
          <w:b w:val="0"/>
          <w:bCs/>
          <w:szCs w:val="28"/>
          <w:lang w:val="nb-NO"/>
        </w:rPr>
        <w:lastRenderedPageBreak/>
        <w:t>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14:paraId="1491F238"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Tổ chức xây dựng kế hoạch dạy học các môn học, hoạt động giáo dục đảm bảo mỗi giáo viên nắm vững mạch nội dung, yêu cầu cần đạt của chương trình môn học, hoạt động giáo dục và nội dung bài học, chủ đề học tập được thiết kế trong sách giáo khoa; đặc điểm địa phương, cơ sở vật chất, thiết bị dạy học của nhà trường và đặc điểm đối tượng học sinh. 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dạy học; hình thức tổ chức và phương pháp đánh giá; xây dựng phân phối chương trình dạy học linh hoạt phù hợp với đối tượng học sinh, điều kiện tổ chức dạy học, bảo đảm các yêu cầu cần đạt của chương trình đối với môn học, hoạt động giáo dục để đạt hiệu quả cao nhất.</w:t>
      </w:r>
    </w:p>
    <w:p w14:paraId="3E0607BD" w14:textId="1D9F996B" w:rsidR="0060484B" w:rsidRPr="008A2F78" w:rsidRDefault="0060484B" w:rsidP="008A2F78">
      <w:pPr>
        <w:spacing w:before="120"/>
        <w:ind w:firstLine="709"/>
        <w:jc w:val="both"/>
        <w:rPr>
          <w:rFonts w:ascii="Times New Roman" w:hAnsi="Times New Roman"/>
          <w:sz w:val="28"/>
          <w:szCs w:val="28"/>
          <w:lang w:val="vi-VN" w:eastAsia="vi-VN"/>
        </w:rPr>
      </w:pPr>
      <w:r w:rsidRPr="008A2F78">
        <w:rPr>
          <w:rFonts w:ascii="Times New Roman" w:hAnsi="Times New Roman"/>
          <w:sz w:val="28"/>
          <w:szCs w:val="28"/>
          <w:lang w:val="vi-VN" w:eastAsia="vi-VN"/>
        </w:rPr>
        <w:t xml:space="preserve">Trong trường hợp phải dạy học trên internet, </w:t>
      </w:r>
      <w:r w:rsidR="00417F7C">
        <w:rPr>
          <w:rFonts w:ascii="Times New Roman" w:hAnsi="Times New Roman"/>
          <w:sz w:val="28"/>
          <w:szCs w:val="28"/>
          <w:lang w:eastAsia="vi-VN"/>
        </w:rPr>
        <w:t>nhà trường</w:t>
      </w:r>
      <w:r w:rsidRPr="008A2F78">
        <w:rPr>
          <w:rFonts w:ascii="Times New Roman" w:hAnsi="Times New Roman"/>
          <w:sz w:val="28"/>
          <w:szCs w:val="28"/>
          <w:lang w:val="vi-VN" w:eastAsia="vi-VN"/>
        </w:rPr>
        <w:t xml:space="preserve"> tổ chức dạy học qua truyền hình, dạy học trực tuyến</w:t>
      </w:r>
      <w:r w:rsidR="003076F8">
        <w:rPr>
          <w:rFonts w:ascii="Times New Roman" w:hAnsi="Times New Roman"/>
          <w:sz w:val="28"/>
          <w:szCs w:val="28"/>
          <w:vertAlign w:val="superscript"/>
          <w:lang w:eastAsia="vi-VN"/>
        </w:rPr>
        <w:t xml:space="preserve"> </w:t>
      </w:r>
      <w:r w:rsidRPr="008A2F78">
        <w:rPr>
          <w:rFonts w:ascii="Times New Roman" w:hAnsi="Times New Roman"/>
          <w:sz w:val="28"/>
          <w:szCs w:val="28"/>
          <w:lang w:val="vi-VN" w:eastAsia="vi-VN"/>
        </w:rPr>
        <w:t>và thực hiện công văn</w:t>
      </w:r>
      <w:r w:rsidRPr="008A2F78">
        <w:rPr>
          <w:rFonts w:ascii="Times New Roman" w:hAnsi="Times New Roman"/>
          <w:sz w:val="28"/>
          <w:szCs w:val="28"/>
        </w:rPr>
        <w:t xml:space="preserve"> </w:t>
      </w:r>
      <w:r w:rsidRPr="008A2F78">
        <w:rPr>
          <w:rFonts w:ascii="Times New Roman" w:hAnsi="Times New Roman"/>
          <w:sz w:val="28"/>
          <w:szCs w:val="28"/>
          <w:lang w:val="vi-VN" w:eastAsia="vi-VN"/>
        </w:rPr>
        <w:t xml:space="preserve">số 3969/BGDĐT-GDTH và vận dụng hợp lý hướng dẫn thực hiện điều chỉnh nội dung dạy học theo Công văn số 1125/BGDĐT-GDTH ngày 31/3/2020 và công văn số 2440/SGDĐT để điều chỉnh, thực hiện xây dựng kế hoạch giáo dục nhà trường, kế hoạch giáo dục môn học, thực hiện tinh giản và dạy học các nội dung cốt lõi cho phù hợp. đảm bảo yêu cầu cần đạt của chương trình, phù hợp với điều kiện thực tế của nhà trường, kỹ năng của giáo viên, khả năng tiếp thu, lĩnh hội và đặc điểm tâm sinh lý lứa tuổi của học sinh. </w:t>
      </w:r>
    </w:p>
    <w:p w14:paraId="0863BCBF"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2.2. Thực hiện chương trình giáo dục phổ thông</w:t>
      </w:r>
    </w:p>
    <w:p w14:paraId="754CB21E"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2.2.1. Đối với lớp 1, lớp 2 và lớp 3</w:t>
      </w:r>
    </w:p>
    <w:p w14:paraId="1A5A14B9" w14:textId="2BA5E1E9" w:rsidR="0060484B" w:rsidRPr="008A2F78" w:rsidRDefault="00417F7C"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T</w:t>
      </w:r>
      <w:r w:rsidR="0060484B" w:rsidRPr="008A2F78">
        <w:rPr>
          <w:rFonts w:ascii="Times New Roman" w:hAnsi="Times New Roman"/>
          <w:b w:val="0"/>
          <w:bCs/>
          <w:szCs w:val="28"/>
          <w:lang w:val="nb-NO"/>
        </w:rPr>
        <w:t>hực hiện Chương trình giáo dục phổ thông 2018 đối với lớp 1, lớp 2, lớp 3 theo các văn bản hướng dẫn chuyên môn đối với cấp tiểu học đã được Bộ GD</w:t>
      </w:r>
      <w:r w:rsidR="003076F8">
        <w:rPr>
          <w:rFonts w:ascii="Times New Roman" w:hAnsi="Times New Roman"/>
          <w:b w:val="0"/>
          <w:bCs/>
          <w:szCs w:val="28"/>
          <w:lang w:val="nb-NO"/>
        </w:rPr>
        <w:t>&amp;</w:t>
      </w:r>
      <w:r w:rsidR="0060484B" w:rsidRPr="008A2F78">
        <w:rPr>
          <w:rFonts w:ascii="Times New Roman" w:hAnsi="Times New Roman"/>
          <w:b w:val="0"/>
          <w:bCs/>
          <w:szCs w:val="28"/>
          <w:lang w:val="nb-NO"/>
        </w:rPr>
        <w:t>ĐT</w:t>
      </w:r>
      <w:r w:rsidR="003076F8">
        <w:rPr>
          <w:rFonts w:ascii="Times New Roman" w:hAnsi="Times New Roman"/>
          <w:b w:val="0"/>
          <w:bCs/>
          <w:szCs w:val="28"/>
          <w:lang w:val="nb-NO"/>
        </w:rPr>
        <w:t xml:space="preserve"> và Sở GD&amp;ĐT</w:t>
      </w:r>
      <w:r w:rsidR="0060484B" w:rsidRPr="008A2F78">
        <w:rPr>
          <w:rFonts w:ascii="Times New Roman" w:hAnsi="Times New Roman"/>
          <w:b w:val="0"/>
          <w:bCs/>
          <w:szCs w:val="28"/>
          <w:lang w:val="nb-NO"/>
        </w:rPr>
        <w:t xml:space="preserve"> ban hành, cụ thể:</w:t>
      </w:r>
    </w:p>
    <w:p w14:paraId="0CD9BF5F" w14:textId="3B5C5288"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w:t>
      </w:r>
      <w:r w:rsidR="002B2CA9">
        <w:rPr>
          <w:rFonts w:ascii="Times New Roman" w:hAnsi="Times New Roman"/>
          <w:b w:val="0"/>
          <w:bCs/>
          <w:szCs w:val="28"/>
          <w:lang w:val="nb-NO"/>
        </w:rPr>
        <w:t>Đ</w:t>
      </w:r>
      <w:r w:rsidRPr="008A2F78">
        <w:rPr>
          <w:rFonts w:ascii="Times New Roman" w:hAnsi="Times New Roman"/>
          <w:b w:val="0"/>
          <w:bCs/>
          <w:szCs w:val="28"/>
          <w:lang w:val="nb-NO"/>
        </w:rPr>
        <w:t>ảm bảo tỉ lệ 01 phòng học/lớp, cơ sở vật chất, sĩ số học sinh/lớp theo quy định tại Điều lệ trường tiểu học; có đủ thiết bị dạy học tối thiểu theo quy định; đảm bảo tỉ lệ 1,5 giáo viên/lớp và cơ cấu giáo viên để dạy đủ các môn học và hoạt động giáo dục theo quy định.</w:t>
      </w:r>
    </w:p>
    <w:p w14:paraId="188F61E7" w14:textId="77777777" w:rsidR="0060484B" w:rsidRPr="008A2F78" w:rsidRDefault="0060484B" w:rsidP="008A2F78">
      <w:pPr>
        <w:spacing w:before="120"/>
        <w:ind w:firstLine="720"/>
        <w:jc w:val="both"/>
        <w:outlineLvl w:val="0"/>
        <w:rPr>
          <w:rFonts w:ascii="Times New Roman" w:hAnsi="Times New Roman"/>
          <w:sz w:val="28"/>
          <w:szCs w:val="28"/>
        </w:rPr>
      </w:pPr>
      <w:r w:rsidRPr="008A2F78">
        <w:rPr>
          <w:rFonts w:ascii="Times New Roman" w:hAnsi="Times New Roman"/>
          <w:sz w:val="28"/>
          <w:szCs w:val="28"/>
        </w:rPr>
        <w:t xml:space="preserve">- </w:t>
      </w:r>
      <w:r w:rsidRPr="008A2F78">
        <w:rPr>
          <w:rFonts w:ascii="Times New Roman" w:hAnsi="Times New Roman"/>
          <w:bCs/>
          <w:noProof/>
          <w:sz w:val="28"/>
          <w:szCs w:val="28"/>
          <w:lang w:val="vi-VN"/>
        </w:rPr>
        <w:t>Thực</w:t>
      </w:r>
      <w:r w:rsidRPr="008A2F78">
        <w:rPr>
          <w:rFonts w:ascii="Times New Roman" w:hAnsi="Times New Roman"/>
          <w:sz w:val="28"/>
          <w:szCs w:val="28"/>
        </w:rPr>
        <w:t xml:space="preserve"> hiện Quyết định</w:t>
      </w:r>
      <w:bookmarkStart w:id="2" w:name="_Hlk112183502"/>
      <w:r w:rsidRPr="008A2F78">
        <w:rPr>
          <w:rStyle w:val="FootnoteReference"/>
          <w:rFonts w:ascii="Times New Roman" w:hAnsi="Times New Roman"/>
          <w:sz w:val="28"/>
          <w:szCs w:val="28"/>
        </w:rPr>
        <w:footnoteReference w:id="5"/>
      </w:r>
      <w:bookmarkEnd w:id="2"/>
      <w:r w:rsidRPr="008A2F78">
        <w:rPr>
          <w:rFonts w:ascii="Times New Roman" w:hAnsi="Times New Roman"/>
          <w:sz w:val="28"/>
          <w:szCs w:val="28"/>
        </w:rPr>
        <w:t xml:space="preserve"> số 1188/QĐ-UBND và Quyết định </w:t>
      </w:r>
      <w:r w:rsidRPr="008A2F78">
        <w:rPr>
          <w:rStyle w:val="FootnoteReference"/>
          <w:rFonts w:ascii="Times New Roman" w:hAnsi="Times New Roman"/>
          <w:sz w:val="28"/>
          <w:szCs w:val="28"/>
        </w:rPr>
        <w:footnoteReference w:id="6"/>
      </w:r>
      <w:r w:rsidRPr="008A2F78">
        <w:rPr>
          <w:rFonts w:ascii="Times New Roman" w:hAnsi="Times New Roman"/>
          <w:sz w:val="28"/>
          <w:szCs w:val="28"/>
        </w:rPr>
        <w:t xml:space="preserve"> số 2361/QĐ-UBND để đảm bảo danh mục sách giáo khoa lớp 1, lớp 2 được sử dụng trong cơ sở giáo dục phổ thông từ năm học 2021 – 2022 và lớp 3 từ năm học 2022 – 2023 trên địa bàn Thành phố Hồ Chí Minh</w:t>
      </w:r>
    </w:p>
    <w:p w14:paraId="4FAB8BD8" w14:textId="77777777" w:rsidR="0060484B" w:rsidRPr="008A2F78" w:rsidRDefault="0060484B" w:rsidP="008A2F78">
      <w:pPr>
        <w:tabs>
          <w:tab w:val="left" w:pos="993"/>
        </w:tabs>
        <w:spacing w:before="120"/>
        <w:ind w:right="49" w:firstLine="709"/>
        <w:jc w:val="both"/>
        <w:rPr>
          <w:rFonts w:ascii="Times New Roman" w:hAnsi="Times New Roman"/>
          <w:b/>
          <w:bCs/>
          <w:sz w:val="28"/>
          <w:szCs w:val="28"/>
          <w:lang w:val="nb-NO"/>
        </w:rPr>
      </w:pPr>
      <w:r w:rsidRPr="008A2F78">
        <w:rPr>
          <w:rFonts w:ascii="Times New Roman" w:hAnsi="Times New Roman"/>
          <w:bCs/>
          <w:sz w:val="28"/>
          <w:szCs w:val="28"/>
          <w:lang w:val="nb-NO"/>
        </w:rPr>
        <w:lastRenderedPageBreak/>
        <w:t>- Thực hiện dạy học các 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r w:rsidRPr="008A2F78">
        <w:rPr>
          <w:rFonts w:ascii="Times New Roman" w:hAnsi="Times New Roman"/>
          <w:b/>
          <w:bCs/>
          <w:sz w:val="28"/>
          <w:szCs w:val="28"/>
          <w:lang w:val="nb-NO"/>
        </w:rPr>
        <w:t xml:space="preserve"> </w:t>
      </w:r>
      <w:r w:rsidRPr="008A2F78">
        <w:rPr>
          <w:rFonts w:ascii="Times New Roman" w:hAnsi="Times New Roman"/>
          <w:sz w:val="28"/>
          <w:szCs w:val="28"/>
          <w:lang w:val="vi-VN"/>
        </w:rPr>
        <w:t xml:space="preserve">Hiệu trưởng xây dựng kế hoạch giáo dục và chỉ đạo giáo viên xây dựng kế hoạch dạy học linh hoạt, sáng tạo, phù hợp với đối tượng học sinh và điều kiện thực tiễn của từng lớp, </w:t>
      </w:r>
      <w:r w:rsidRPr="003076F8">
        <w:rPr>
          <w:rFonts w:ascii="Times New Roman" w:hAnsi="Times New Roman"/>
          <w:b/>
          <w:sz w:val="28"/>
          <w:szCs w:val="28"/>
          <w:lang w:val="vi-VN"/>
        </w:rPr>
        <w:t>chia yêu cầu cần đạt thành nhiều “chặng”</w:t>
      </w:r>
      <w:r w:rsidRPr="008A2F78">
        <w:rPr>
          <w:rFonts w:ascii="Times New Roman" w:hAnsi="Times New Roman"/>
          <w:sz w:val="28"/>
          <w:szCs w:val="28"/>
          <w:lang w:val="vi-VN"/>
        </w:rPr>
        <w:t>, cân nhắc giảm yêu cầu cần đạt, đặc biệt ở những địa bàn học sinh gặp khó khăn trong học tập, nhất là giai đoạn đầu năm học; điều chỉnh theo hướng kéo giãn nội dung, phân phối thời lượng hợp lí cho giai đoạn làm quen, nhất là khi dạy học âm chữ, học vần mới; giảm thời lượng luyện tập tổng hợp; điều chỉnh, phân phối thời lượng hợp lí cho từng chủ đề, từng bài học, từng hoạt động, phù hợp với hình thức học tập phát huy năng lực, phẩm chất cho học sinh.</w:t>
      </w:r>
    </w:p>
    <w:p w14:paraId="0320CEC4" w14:textId="2C0D146A"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Tổ chức dạy học 2 buổi/ngày, mỗi ngày bố trí không quá 7 tiết học thực hiện chương trình giáo dục phổ thông, mỗi tiết 35 phút;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w:t>
      </w:r>
      <w:r w:rsidR="002B2CA9" w:rsidRPr="008A2F78">
        <w:rPr>
          <w:rFonts w:ascii="Times New Roman" w:hAnsi="Times New Roman"/>
          <w:b w:val="0"/>
          <w:bCs/>
          <w:szCs w:val="28"/>
          <w:lang w:val="nb-NO"/>
        </w:rPr>
        <w:t xml:space="preserve">thời khóa biểu </w:t>
      </w:r>
      <w:r w:rsidRPr="008A2F78">
        <w:rPr>
          <w:rFonts w:ascii="Times New Roman" w:hAnsi="Times New Roman"/>
          <w:b w:val="0"/>
          <w:bCs/>
          <w:szCs w:val="28"/>
          <w:lang w:val="nb-NO"/>
        </w:rPr>
        <w:t>được sắp xếp một cách khoa học, đảm bảo tỉ lệ hợp lý giữa các nội dung dạy học và hoạt động giáo dục, phân bổ hợp lý về thời lượng, thời điểm trong ngày học và tuần học phù hợp với tâm sinh lý lứa tuổi học sinh tiểu học.</w:t>
      </w:r>
    </w:p>
    <w:p w14:paraId="14E244AF"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Xây dựng kế hoạch 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kỉ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an toàn, vệ sinh thực phẩm, bảo đảm dinh dưỡng, sức khỏe cho học sinh.</w:t>
      </w:r>
    </w:p>
    <w:p w14:paraId="4771AE9D"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Tổ chức các hoạt động cho học sinh sau giờ học chính thức trong ngày 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rèn luyện năng khiếu sau giờ học chính thức trong ngày; việc tổ chức hoạt động sau giờ học chính thức trong ngày bảo đảm an toàn, hiệu quả, theo đúng mục tiêu đã đề ra dưới hình thức sinh hoạt câu lạc bộ được thực hiện trên cơ sở thống nhất, tự nguyện của học sinh, cha mẹ học sinh và </w:t>
      </w:r>
      <w:r w:rsidRPr="00596AB6">
        <w:rPr>
          <w:rFonts w:ascii="Times New Roman" w:hAnsi="Times New Roman"/>
          <w:bCs/>
          <w:szCs w:val="28"/>
          <w:lang w:val="nb-NO"/>
        </w:rPr>
        <w:t>được cấp có thẩm quyền phê duyệt</w:t>
      </w:r>
      <w:r w:rsidRPr="008A2F78">
        <w:rPr>
          <w:rFonts w:ascii="Times New Roman" w:hAnsi="Times New Roman"/>
          <w:b w:val="0"/>
          <w:bCs/>
          <w:szCs w:val="28"/>
          <w:lang w:val="nb-NO"/>
        </w:rPr>
        <w:t>.</w:t>
      </w:r>
    </w:p>
    <w:p w14:paraId="6F4489FC"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lastRenderedPageBreak/>
        <w:t>2.2.2. Đối với lớp 4 và lớp 5</w:t>
      </w:r>
    </w:p>
    <w:p w14:paraId="336E774B" w14:textId="0800ECF5"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Trên cơ sở Chương trình giáo dục phổ thông 2006, giao quyền chủ động cho các </w:t>
      </w:r>
      <w:r w:rsidR="00596AB6">
        <w:rPr>
          <w:rFonts w:ascii="Times New Roman" w:hAnsi="Times New Roman"/>
          <w:b w:val="0"/>
          <w:bCs/>
          <w:szCs w:val="28"/>
          <w:lang w:val="nb-NO"/>
        </w:rPr>
        <w:t>đơn vị</w:t>
      </w:r>
      <w:r w:rsidRPr="008A2F78">
        <w:rPr>
          <w:rFonts w:ascii="Times New Roman" w:hAnsi="Times New Roman"/>
          <w:b w:val="0"/>
          <w:bCs/>
          <w:szCs w:val="28"/>
          <w:lang w:val="nb-NO"/>
        </w:rPr>
        <w:t xml:space="preserve"> xây dựng và thực hiện kế hoạch giáo dục đối với lớp 4 và lớp 5 theo định hướng phát triển phẩm chất, năng lực học sinh để chủ động tiếp cận với Chương trình giáo dục phổ thông 2018, cụ thể:</w:t>
      </w:r>
    </w:p>
    <w:p w14:paraId="2FE33DB5"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Thực hiện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nhằm thực hiện mục tiêu giáo dục toàn diện ở tiểu học.</w:t>
      </w:r>
    </w:p>
    <w:p w14:paraId="3BC30AD7"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Tăng cường giáo dục đạo đức lối sống, giá trị sống, kỹ năng sống, hiểu biết xã hội cho học sinh; tổ chức thực hiện hiệu quả các hoạt động thực hành, hoạt động trải nghiệm, rèn kỹ năng vận dụng kiến thức vào thực tiễn, phù hợp với tình hình thực tế của nhà trường, địa phương và khả năng học tập của học sinh. </w:t>
      </w:r>
    </w:p>
    <w:p w14:paraId="4483BBE3" w14:textId="4759EAAC"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 </w:t>
      </w:r>
      <w:r w:rsidR="002B2CA9">
        <w:rPr>
          <w:rFonts w:ascii="Times New Roman" w:hAnsi="Times New Roman"/>
          <w:b w:val="0"/>
          <w:bCs/>
          <w:szCs w:val="28"/>
          <w:lang w:val="nb-NO"/>
        </w:rPr>
        <w:t>C</w:t>
      </w:r>
      <w:r w:rsidR="00596AB6">
        <w:rPr>
          <w:rFonts w:ascii="Times New Roman" w:hAnsi="Times New Roman"/>
          <w:b w:val="0"/>
          <w:bCs/>
          <w:szCs w:val="28"/>
          <w:lang w:val="nb-NO"/>
        </w:rPr>
        <w:t>huẩn bị</w:t>
      </w:r>
      <w:r w:rsidRPr="008A2F78">
        <w:rPr>
          <w:rFonts w:ascii="Times New Roman" w:hAnsi="Times New Roman"/>
          <w:b w:val="0"/>
          <w:bCs/>
          <w:szCs w:val="28"/>
          <w:lang w:val="nb-NO"/>
        </w:rPr>
        <w:t xml:space="preserve"> đủ thiết bị dạy học tối thiểu, đảm bảo tỉ lệ giáo viên/lớp và cơ cấu giáo viên để dạy đủ các môn học, hoạt động giáo dục theo quy định và tổ chức dạy học 2 buổi/ngày cho học sinh.</w:t>
      </w:r>
    </w:p>
    <w:p w14:paraId="0CCBCEE1"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Tổ chức dạy học cho học sinh lớp 5 để học sinh được chuẩn bị học lớp 6 theo Chương trình giáo dục phổ thông 2018 theo hướng dẫn tại Công văn số 3799/BGDĐT-GDTH ngày 01/9/2021 của Bộ GDĐT.</w:t>
      </w:r>
    </w:p>
    <w:p w14:paraId="01CC584C"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2.3. Tổ chức dạy học Ngoại ngữ 1, Tin học theo Chương trình cấp tiểu học.</w:t>
      </w:r>
    </w:p>
    <w:p w14:paraId="176404D3" w14:textId="77777777" w:rsidR="0060484B" w:rsidRPr="008A2F78" w:rsidRDefault="0060484B" w:rsidP="008A2F78">
      <w:pPr>
        <w:spacing w:before="120"/>
        <w:ind w:firstLine="709"/>
        <w:jc w:val="both"/>
        <w:rPr>
          <w:rFonts w:ascii="Times New Roman" w:hAnsi="Times New Roman"/>
          <w:i/>
          <w:sz w:val="28"/>
          <w:szCs w:val="28"/>
          <w:lang w:val="vi-VN"/>
        </w:rPr>
      </w:pPr>
      <w:r w:rsidRPr="008A2F78">
        <w:rPr>
          <w:rFonts w:ascii="Times New Roman" w:hAnsi="Times New Roman"/>
          <w:i/>
          <w:sz w:val="28"/>
          <w:szCs w:val="28"/>
        </w:rPr>
        <w:t>2.3.1.</w:t>
      </w:r>
      <w:r w:rsidRPr="008A2F78">
        <w:rPr>
          <w:rFonts w:ascii="Times New Roman" w:hAnsi="Times New Roman"/>
          <w:i/>
          <w:sz w:val="28"/>
          <w:szCs w:val="28"/>
          <w:lang w:val="vi-VN"/>
        </w:rPr>
        <w:t xml:space="preserve"> Dạy học Ngoại ngữ </w:t>
      </w:r>
    </w:p>
    <w:p w14:paraId="7319C262" w14:textId="77777777" w:rsidR="0060484B" w:rsidRPr="008A2F78" w:rsidRDefault="0060484B" w:rsidP="008A2F78">
      <w:pPr>
        <w:spacing w:before="120"/>
        <w:ind w:firstLine="709"/>
        <w:jc w:val="both"/>
        <w:rPr>
          <w:rFonts w:ascii="Times New Roman" w:hAnsi="Times New Roman"/>
          <w:i/>
          <w:sz w:val="28"/>
          <w:szCs w:val="28"/>
          <w:lang w:val="vi-VN"/>
        </w:rPr>
      </w:pPr>
      <w:bookmarkStart w:id="3" w:name="_Hlk112185734"/>
      <w:r w:rsidRPr="008A2F78">
        <w:rPr>
          <w:rFonts w:ascii="Times New Roman" w:hAnsi="Times New Roman"/>
          <w:i/>
          <w:sz w:val="28"/>
          <w:szCs w:val="28"/>
          <w:lang w:val="vi-VN"/>
        </w:rPr>
        <w:t>- Dạy học Tiếng Anh</w:t>
      </w:r>
    </w:p>
    <w:p w14:paraId="3E430F21" w14:textId="77777777" w:rsidR="0060484B" w:rsidRPr="008A2F78" w:rsidRDefault="0060484B" w:rsidP="008A2F78">
      <w:pPr>
        <w:spacing w:before="120"/>
        <w:ind w:firstLine="709"/>
        <w:jc w:val="both"/>
        <w:rPr>
          <w:rFonts w:ascii="Times New Roman" w:hAnsi="Times New Roman"/>
          <w:sz w:val="28"/>
          <w:szCs w:val="28"/>
          <w:lang w:val="vi-VN"/>
        </w:rPr>
      </w:pPr>
      <w:r w:rsidRPr="008A2F78">
        <w:rPr>
          <w:rFonts w:ascii="Times New Roman" w:hAnsi="Times New Roman"/>
          <w:sz w:val="28"/>
          <w:szCs w:val="28"/>
          <w:lang w:val="vi-VN"/>
        </w:rPr>
        <w:t>Tiếp tục thực hiện</w:t>
      </w:r>
      <w:r w:rsidRPr="008A2F78">
        <w:rPr>
          <w:rFonts w:ascii="Times New Roman" w:hAnsi="Times New Roman"/>
          <w:sz w:val="28"/>
          <w:szCs w:val="28"/>
          <w:lang w:val="nb-NO"/>
        </w:rPr>
        <w:t xml:space="preserve"> </w:t>
      </w:r>
      <w:r w:rsidRPr="008A2F78">
        <w:rPr>
          <w:rFonts w:ascii="Times New Roman" w:hAnsi="Times New Roman"/>
          <w:sz w:val="28"/>
          <w:szCs w:val="28"/>
          <w:lang w:val="nl-NL"/>
        </w:rPr>
        <w:t>Quyết định số 2769/QĐ-UBND</w:t>
      </w:r>
      <w:r w:rsidRPr="008A2F78">
        <w:rPr>
          <w:rFonts w:ascii="Times New Roman" w:hAnsi="Times New Roman"/>
          <w:sz w:val="28"/>
          <w:szCs w:val="28"/>
          <w:lang w:val="nb-NO"/>
        </w:rPr>
        <w:t xml:space="preserve"> </w:t>
      </w:r>
      <w:r w:rsidRPr="008A2F78">
        <w:rPr>
          <w:rFonts w:ascii="Times New Roman" w:hAnsi="Times New Roman"/>
          <w:sz w:val="28"/>
          <w:szCs w:val="28"/>
          <w:lang w:val="nl-NL"/>
        </w:rPr>
        <w:t>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r w:rsidRPr="008A2F78">
        <w:rPr>
          <w:rFonts w:ascii="Times New Roman" w:hAnsi="Times New Roman"/>
          <w:sz w:val="28"/>
          <w:szCs w:val="28"/>
          <w:lang w:val="vi-VN"/>
        </w:rPr>
        <w:t xml:space="preserve"> </w:t>
      </w:r>
    </w:p>
    <w:p w14:paraId="2DA843A0" w14:textId="4652E09C" w:rsidR="0060484B" w:rsidRPr="008A2F78" w:rsidRDefault="0060484B" w:rsidP="008A2F78">
      <w:pPr>
        <w:spacing w:before="120"/>
        <w:ind w:firstLine="709"/>
        <w:jc w:val="both"/>
        <w:rPr>
          <w:rFonts w:ascii="Times New Roman" w:hAnsi="Times New Roman"/>
          <w:sz w:val="28"/>
          <w:szCs w:val="28"/>
        </w:rPr>
      </w:pPr>
      <w:bookmarkStart w:id="4" w:name="_Hlk112185837"/>
      <w:r w:rsidRPr="008A2F78">
        <w:rPr>
          <w:rFonts w:ascii="Times New Roman" w:hAnsi="Times New Roman"/>
          <w:sz w:val="28"/>
          <w:szCs w:val="28"/>
          <w:lang w:val="vi-VN"/>
        </w:rPr>
        <w:t>T</w:t>
      </w:r>
      <w:r w:rsidRPr="008A2F78">
        <w:rPr>
          <w:rFonts w:ascii="Times New Roman" w:hAnsi="Times New Roman"/>
          <w:sz w:val="28"/>
          <w:szCs w:val="28"/>
        </w:rPr>
        <w:t>iếp tục t</w:t>
      </w:r>
      <w:r w:rsidRPr="008A2F78">
        <w:rPr>
          <w:rFonts w:ascii="Times New Roman" w:hAnsi="Times New Roman"/>
          <w:sz w:val="28"/>
          <w:szCs w:val="28"/>
          <w:lang w:val="vi-VN"/>
        </w:rPr>
        <w:t xml:space="preserve">riển khai Chương trình môn Tiếng Anh tự chọn lớp 1, lớp 2 đảm bảo các yêu cầu được quy định trong </w:t>
      </w:r>
      <w:r w:rsidRPr="008A2F78">
        <w:rPr>
          <w:rFonts w:ascii="Times New Roman" w:hAnsi="Times New Roman"/>
          <w:spacing w:val="-2"/>
          <w:sz w:val="28"/>
          <w:szCs w:val="28"/>
          <w:lang w:val="pt-BR"/>
        </w:rPr>
        <w:t xml:space="preserve">CT GDPT </w:t>
      </w:r>
      <w:r w:rsidRPr="008A2F78">
        <w:rPr>
          <w:rFonts w:ascii="Times New Roman" w:hAnsi="Times New Roman"/>
          <w:sz w:val="28"/>
          <w:szCs w:val="28"/>
          <w:lang w:val="vi-VN"/>
        </w:rPr>
        <w:t xml:space="preserve">2018 </w:t>
      </w:r>
      <w:r w:rsidRPr="008A2F78">
        <w:rPr>
          <w:rFonts w:ascii="Times New Roman" w:hAnsi="Times New Roman"/>
          <w:sz w:val="28"/>
          <w:szCs w:val="28"/>
        </w:rPr>
        <w:t xml:space="preserve"> theo</w:t>
      </w:r>
      <w:r w:rsidRPr="008A2F78">
        <w:rPr>
          <w:rFonts w:ascii="Times New Roman" w:hAnsi="Times New Roman"/>
          <w:sz w:val="28"/>
          <w:szCs w:val="28"/>
          <w:lang w:val="vi-VN"/>
        </w:rPr>
        <w:t xml:space="preserve"> Công văn số 681/BGDĐT-GDTH ngày 04/3/2020 của Bộ GDĐT</w:t>
      </w:r>
      <w:r w:rsidRPr="008A2F78">
        <w:rPr>
          <w:rFonts w:ascii="Times New Roman" w:hAnsi="Times New Roman"/>
          <w:sz w:val="28"/>
          <w:szCs w:val="28"/>
        </w:rPr>
        <w:t xml:space="preserve"> và Công văn 2847/GDĐT-TH ngày 08/9/2020 của Sở GDĐT</w:t>
      </w:r>
      <w:r w:rsidRPr="008A2F78">
        <w:rPr>
          <w:rFonts w:ascii="Times New Roman" w:hAnsi="Times New Roman"/>
          <w:sz w:val="28"/>
          <w:szCs w:val="28"/>
          <w:lang w:val="vi-VN"/>
        </w:rPr>
        <w:t xml:space="preserve">. </w:t>
      </w:r>
      <w:bookmarkEnd w:id="4"/>
      <w:r w:rsidRPr="008A2F78">
        <w:rPr>
          <w:rFonts w:ascii="Times New Roman" w:eastAsia="Calibri" w:hAnsi="Times New Roman"/>
          <w:bCs/>
          <w:noProof/>
          <w:sz w:val="28"/>
          <w:szCs w:val="28"/>
          <w:lang w:val="vi-VN"/>
        </w:rPr>
        <w:t xml:space="preserve">Công văn số 816/BGDĐT-GDTH ngày 09/3/2022 về việc tổ chức dạy học môn Tiếng Anh và môn Tin học </w:t>
      </w:r>
      <w:r w:rsidRPr="008A2F78">
        <w:rPr>
          <w:rFonts w:ascii="Times New Roman" w:eastAsia="Calibri" w:hAnsi="Times New Roman"/>
          <w:bCs/>
          <w:noProof/>
          <w:sz w:val="28"/>
          <w:szCs w:val="28"/>
        </w:rPr>
        <w:t xml:space="preserve">bắt buộc </w:t>
      </w:r>
      <w:r w:rsidRPr="008A2F78">
        <w:rPr>
          <w:rFonts w:ascii="Times New Roman" w:eastAsia="Calibri" w:hAnsi="Times New Roman"/>
          <w:bCs/>
          <w:noProof/>
          <w:sz w:val="28"/>
          <w:szCs w:val="28"/>
          <w:lang w:val="vi-VN"/>
        </w:rPr>
        <w:t xml:space="preserve">theo </w:t>
      </w:r>
      <w:r w:rsidRPr="008A2F78">
        <w:rPr>
          <w:rFonts w:ascii="Times New Roman" w:eastAsia="Calibri" w:hAnsi="Times New Roman"/>
          <w:bCs/>
          <w:noProof/>
          <w:sz w:val="28"/>
          <w:szCs w:val="28"/>
          <w:lang w:val="vi-VN"/>
        </w:rPr>
        <w:lastRenderedPageBreak/>
        <w:t xml:space="preserve">Chương trình giáo dục phổ thông 2018 cấp tiểu học </w:t>
      </w:r>
      <w:r w:rsidRPr="008A2F78">
        <w:rPr>
          <w:rFonts w:ascii="Times New Roman" w:eastAsia="Calibri" w:hAnsi="Times New Roman"/>
          <w:bCs/>
          <w:noProof/>
          <w:sz w:val="28"/>
          <w:szCs w:val="28"/>
        </w:rPr>
        <w:t xml:space="preserve">từ lớp 3. </w:t>
      </w:r>
      <w:r w:rsidRPr="008A2F78">
        <w:rPr>
          <w:rFonts w:ascii="Times New Roman" w:hAnsi="Times New Roman"/>
          <w:sz w:val="28"/>
          <w:szCs w:val="28"/>
          <w:lang w:val="vi-VN"/>
        </w:rPr>
        <w:t xml:space="preserve">Tiếp tục triển khai Chương trình Tiếng Anh </w:t>
      </w:r>
      <w:r w:rsidRPr="008A2F78">
        <w:rPr>
          <w:rFonts w:ascii="Times New Roman" w:hAnsi="Times New Roman"/>
          <w:sz w:val="28"/>
          <w:szCs w:val="28"/>
        </w:rPr>
        <w:t>theo Đề án</w:t>
      </w:r>
      <w:r w:rsidRPr="008A2F78">
        <w:rPr>
          <w:rFonts w:ascii="Times New Roman" w:hAnsi="Times New Roman"/>
          <w:sz w:val="28"/>
          <w:szCs w:val="28"/>
          <w:lang w:val="vi-VN"/>
        </w:rPr>
        <w:t xml:space="preserve"> </w:t>
      </w:r>
      <w:r w:rsidRPr="008A2F78">
        <w:rPr>
          <w:rFonts w:ascii="Times New Roman" w:hAnsi="Times New Roman"/>
          <w:sz w:val="28"/>
          <w:szCs w:val="28"/>
        </w:rPr>
        <w:t xml:space="preserve">của Thành phố và </w:t>
      </w:r>
      <w:r w:rsidRPr="008A2F78">
        <w:rPr>
          <w:rFonts w:ascii="Times New Roman" w:hAnsi="Times New Roman"/>
          <w:sz w:val="28"/>
          <w:szCs w:val="28"/>
          <w:lang w:val="nl-NL"/>
        </w:rPr>
        <w:t xml:space="preserve">Dạy học các môn Toán, </w:t>
      </w:r>
      <w:r w:rsidR="002B2CA9">
        <w:rPr>
          <w:rFonts w:ascii="Times New Roman" w:hAnsi="Times New Roman"/>
          <w:sz w:val="28"/>
          <w:szCs w:val="28"/>
          <w:lang w:val="nl-NL"/>
        </w:rPr>
        <w:t>Khoa học</w:t>
      </w:r>
      <w:r w:rsidRPr="008A2F78">
        <w:rPr>
          <w:rFonts w:ascii="Times New Roman" w:hAnsi="Times New Roman"/>
          <w:sz w:val="28"/>
          <w:szCs w:val="28"/>
        </w:rPr>
        <w:t>;</w:t>
      </w:r>
      <w:r w:rsidRPr="008A2F78">
        <w:rPr>
          <w:rFonts w:ascii="Times New Roman" w:hAnsi="Times New Roman"/>
          <w:sz w:val="28"/>
          <w:szCs w:val="28"/>
          <w:lang w:val="vi-VN"/>
        </w:rPr>
        <w:t xml:space="preserve"> Chương trình thí điểm Tiếng Anh cấp Tiểu học</w:t>
      </w:r>
      <w:r w:rsidRPr="008A2F78">
        <w:rPr>
          <w:rStyle w:val="FootnoteReference"/>
          <w:rFonts w:ascii="Times New Roman" w:hAnsi="Times New Roman"/>
          <w:sz w:val="28"/>
          <w:szCs w:val="28"/>
          <w:lang w:val="vi-VN"/>
        </w:rPr>
        <w:footnoteReference w:id="7"/>
      </w:r>
      <w:r w:rsidRPr="008A2F78">
        <w:rPr>
          <w:rFonts w:ascii="Times New Roman" w:hAnsi="Times New Roman"/>
          <w:sz w:val="28"/>
          <w:szCs w:val="28"/>
          <w:lang w:val="vi-VN"/>
        </w:rPr>
        <w:t xml:space="preserve"> đối với học sinh lớp 4 và lớp 5; tăng cường tổ chức dạy Tiếng Anh</w:t>
      </w:r>
      <w:r w:rsidRPr="008A2F78">
        <w:rPr>
          <w:rFonts w:ascii="Times New Roman" w:hAnsi="Times New Roman"/>
          <w:sz w:val="28"/>
          <w:szCs w:val="28"/>
        </w:rPr>
        <w:t xml:space="preserve"> </w:t>
      </w:r>
      <w:r w:rsidRPr="00596AB6">
        <w:rPr>
          <w:rFonts w:ascii="Times New Roman" w:hAnsi="Times New Roman"/>
          <w:b/>
          <w:sz w:val="28"/>
          <w:szCs w:val="28"/>
        </w:rPr>
        <w:t>ít nhất</w:t>
      </w:r>
      <w:r w:rsidRPr="00596AB6">
        <w:rPr>
          <w:rFonts w:ascii="Times New Roman" w:hAnsi="Times New Roman"/>
          <w:b/>
          <w:sz w:val="28"/>
          <w:szCs w:val="28"/>
          <w:lang w:val="vi-VN"/>
        </w:rPr>
        <w:t xml:space="preserve"> 4 tiết/tuần</w:t>
      </w:r>
      <w:r w:rsidRPr="008A2F78">
        <w:rPr>
          <w:rFonts w:ascii="Times New Roman" w:hAnsi="Times New Roman"/>
          <w:sz w:val="28"/>
          <w:szCs w:val="28"/>
          <w:lang w:val="vi-VN"/>
        </w:rPr>
        <w:t xml:space="preserve"> cho học sinh lớp 4, lớp 5 (đặc biệt ở lớp 5), khi thực hiện cần có những giải pháp tiếp cận Chương trình môn Tiếng Anh theo </w:t>
      </w:r>
      <w:r w:rsidRPr="008A2F78">
        <w:rPr>
          <w:rFonts w:ascii="Times New Roman" w:hAnsi="Times New Roman"/>
          <w:spacing w:val="-2"/>
          <w:sz w:val="28"/>
          <w:szCs w:val="28"/>
          <w:lang w:val="pt-BR"/>
        </w:rPr>
        <w:t xml:space="preserve">CT GDPT </w:t>
      </w:r>
      <w:r w:rsidRPr="008A2F78">
        <w:rPr>
          <w:rFonts w:ascii="Times New Roman" w:hAnsi="Times New Roman"/>
          <w:sz w:val="28"/>
          <w:szCs w:val="28"/>
          <w:lang w:val="vi-VN"/>
        </w:rPr>
        <w:t xml:space="preserve">2018 một cách linh hoạt, phù hợp để tạo tâm thế sẵn sàng cho học sinh học lên lớp 6 theo chương trình mới.  </w:t>
      </w:r>
    </w:p>
    <w:bookmarkEnd w:id="3"/>
    <w:p w14:paraId="2B37146A" w14:textId="77777777" w:rsidR="0060484B" w:rsidRPr="008A2F78" w:rsidRDefault="0060484B" w:rsidP="008A2F78">
      <w:pPr>
        <w:tabs>
          <w:tab w:val="left" w:pos="0"/>
          <w:tab w:val="left" w:pos="709"/>
        </w:tabs>
        <w:spacing w:before="120"/>
        <w:ind w:firstLine="709"/>
        <w:jc w:val="both"/>
        <w:rPr>
          <w:rFonts w:ascii="Times New Roman" w:hAnsi="Times New Roman"/>
          <w:sz w:val="28"/>
          <w:szCs w:val="28"/>
          <w:lang w:val="vi-VN"/>
        </w:rPr>
      </w:pPr>
      <w:r w:rsidRPr="008A2F78">
        <w:rPr>
          <w:rFonts w:ascii="Times New Roman" w:hAnsi="Times New Roman"/>
          <w:sz w:val="28"/>
          <w:szCs w:val="28"/>
          <w:lang w:val="vi-VN"/>
        </w:rPr>
        <w:t>Sách giáo khoa và tài liệu tham khảo thực hiện theo quy định của Bộ GDĐT, cụ thể: đối với lớp 1, lớp 2 lựa chọn sách giáo khoa theo danh mục sách giáo khoa đã được Bộ GDĐT ban hành</w:t>
      </w:r>
      <w:r w:rsidRPr="008A2F78">
        <w:rPr>
          <w:rFonts w:ascii="Times New Roman" w:hAnsi="Times New Roman"/>
          <w:sz w:val="28"/>
          <w:szCs w:val="28"/>
        </w:rPr>
        <w:t xml:space="preserve"> và Quyết định số 1188/QĐ-UBND</w:t>
      </w:r>
      <w:r w:rsidRPr="008A2F78">
        <w:rPr>
          <w:rFonts w:ascii="Times New Roman" w:hAnsi="Times New Roman"/>
          <w:sz w:val="28"/>
          <w:szCs w:val="28"/>
          <w:lang w:val="vi-VN"/>
        </w:rPr>
        <w:t>;</w:t>
      </w:r>
      <w:r w:rsidRPr="008A2F78">
        <w:rPr>
          <w:rFonts w:ascii="Times New Roman" w:hAnsi="Times New Roman"/>
          <w:sz w:val="28"/>
          <w:szCs w:val="28"/>
        </w:rPr>
        <w:t xml:space="preserve"> Quyết định số 2361/QĐ-UBND</w:t>
      </w:r>
      <w:r w:rsidRPr="008A2F78">
        <w:rPr>
          <w:rFonts w:ascii="Times New Roman" w:hAnsi="Times New Roman"/>
          <w:sz w:val="28"/>
          <w:szCs w:val="28"/>
          <w:lang w:val="vi-VN"/>
        </w:rPr>
        <w:t xml:space="preserve"> đối với lớp 3</w:t>
      </w:r>
      <w:r w:rsidRPr="008A2F78">
        <w:rPr>
          <w:rFonts w:ascii="Times New Roman" w:hAnsi="Times New Roman"/>
          <w:sz w:val="28"/>
          <w:szCs w:val="28"/>
        </w:rPr>
        <w:t>; riêng</w:t>
      </w:r>
      <w:r w:rsidRPr="008A2F78">
        <w:rPr>
          <w:rFonts w:ascii="Times New Roman" w:hAnsi="Times New Roman"/>
          <w:sz w:val="28"/>
          <w:szCs w:val="28"/>
          <w:lang w:val="vi-VN"/>
        </w:rPr>
        <w:t xml:space="preserve"> lớp 4 và lớp 5 thực hiện theo hướng dẫn tại Công văn số 4329/BGDĐT-GDTH ngày 27/6/2013 về việc chấn chỉnh việc sử dụng SGK, tài liệu dạy Tiếng Anh tiểu học và các văn bản khác của Bộ GDĐT.</w:t>
      </w:r>
    </w:p>
    <w:p w14:paraId="7B16DE53" w14:textId="77777777" w:rsidR="0060484B" w:rsidRPr="008A2F78" w:rsidRDefault="0060484B" w:rsidP="008A2F78">
      <w:pPr>
        <w:tabs>
          <w:tab w:val="left" w:pos="0"/>
          <w:tab w:val="left" w:pos="709"/>
        </w:tabs>
        <w:spacing w:before="120"/>
        <w:ind w:firstLine="709"/>
        <w:jc w:val="both"/>
        <w:rPr>
          <w:rFonts w:ascii="Times New Roman" w:hAnsi="Times New Roman"/>
          <w:sz w:val="28"/>
          <w:szCs w:val="28"/>
          <w:lang w:val="vi-VN"/>
        </w:rPr>
      </w:pPr>
      <w:r w:rsidRPr="008A2F78">
        <w:rPr>
          <w:rFonts w:ascii="Times New Roman" w:hAnsi="Times New Roman"/>
          <w:sz w:val="28"/>
          <w:szCs w:val="28"/>
          <w:lang w:val="vi-VN"/>
        </w:rPr>
        <w:t xml:space="preserve">Thực hiện đổi mới kiểm tra đánh giá theo hướng phát triển năng lực học sinh; tập trung vào đánh giá thường xuyên để hỗ trợ học tập; bài kiểm tra cuối học kỳ cần có đủ cả bốn kỹ năng Nghe, Nói, Đọc, Viết theo quy định.  </w:t>
      </w:r>
    </w:p>
    <w:p w14:paraId="51EA8948" w14:textId="3C8F8481" w:rsidR="0060484B" w:rsidRPr="008A2F78" w:rsidRDefault="003065AC" w:rsidP="008A2F78">
      <w:pPr>
        <w:spacing w:before="120"/>
        <w:ind w:firstLine="709"/>
        <w:jc w:val="both"/>
        <w:rPr>
          <w:rFonts w:ascii="Times New Roman" w:hAnsi="Times New Roman"/>
          <w:i/>
          <w:sz w:val="28"/>
          <w:szCs w:val="28"/>
          <w:lang w:val="vi-VN"/>
        </w:rPr>
      </w:pPr>
      <w:r>
        <w:rPr>
          <w:rFonts w:ascii="Times New Roman" w:hAnsi="Times New Roman"/>
          <w:i/>
          <w:sz w:val="28"/>
          <w:szCs w:val="28"/>
        </w:rPr>
        <w:t>2</w:t>
      </w:r>
      <w:r w:rsidR="0060484B" w:rsidRPr="008A2F78">
        <w:rPr>
          <w:rFonts w:ascii="Times New Roman" w:hAnsi="Times New Roman"/>
          <w:i/>
          <w:sz w:val="28"/>
          <w:szCs w:val="28"/>
        </w:rPr>
        <w:t>.</w:t>
      </w:r>
      <w:r>
        <w:rPr>
          <w:rFonts w:ascii="Times New Roman" w:hAnsi="Times New Roman"/>
          <w:i/>
          <w:sz w:val="28"/>
          <w:szCs w:val="28"/>
        </w:rPr>
        <w:t>3.</w:t>
      </w:r>
      <w:r w:rsidR="0060484B" w:rsidRPr="008A2F78">
        <w:rPr>
          <w:rFonts w:ascii="Times New Roman" w:hAnsi="Times New Roman"/>
          <w:i/>
          <w:sz w:val="28"/>
          <w:szCs w:val="28"/>
        </w:rPr>
        <w:t>2.</w:t>
      </w:r>
      <w:r w:rsidR="0060484B" w:rsidRPr="008A2F78">
        <w:rPr>
          <w:rFonts w:ascii="Times New Roman" w:hAnsi="Times New Roman"/>
          <w:i/>
          <w:sz w:val="28"/>
          <w:szCs w:val="28"/>
          <w:lang w:val="vi-VN"/>
        </w:rPr>
        <w:t xml:space="preserve"> Dạy học môn Tin học và tổ chức hoạt động giáo dục tin học</w:t>
      </w:r>
    </w:p>
    <w:p w14:paraId="2DA174D6" w14:textId="7BE8A46D" w:rsidR="0060484B" w:rsidRPr="008A2F78" w:rsidRDefault="007B5B3E" w:rsidP="008A2F78">
      <w:pPr>
        <w:spacing w:before="120"/>
        <w:ind w:firstLine="720"/>
        <w:jc w:val="both"/>
        <w:rPr>
          <w:rFonts w:ascii="Times New Roman" w:hAnsi="Times New Roman"/>
          <w:spacing w:val="-2"/>
          <w:sz w:val="28"/>
          <w:szCs w:val="28"/>
        </w:rPr>
      </w:pPr>
      <w:r>
        <w:rPr>
          <w:rFonts w:ascii="Times New Roman" w:hAnsi="Times New Roman"/>
          <w:spacing w:val="-2"/>
          <w:sz w:val="28"/>
          <w:szCs w:val="28"/>
        </w:rPr>
        <w:t>X</w:t>
      </w:r>
      <w:r w:rsidR="0060484B" w:rsidRPr="008A2F78">
        <w:rPr>
          <w:rFonts w:ascii="Times New Roman" w:hAnsi="Times New Roman"/>
          <w:spacing w:val="-2"/>
          <w:sz w:val="28"/>
          <w:szCs w:val="28"/>
        </w:rPr>
        <w:t xml:space="preserve">ây dựng kế hoạch chiến lược và kế hoạch từng năm để triển khai thực hiện đề án Đề án “Nâng cao năng lực, kĩ năng ứng dụng Tin học cho học sinh phổ thông Thành phố Hồ Chí Minh theo định hướng chuẩn quốc tế, giai đoạn 2021-2030”; </w:t>
      </w:r>
      <w:r w:rsidR="0060484B" w:rsidRPr="008A2F78">
        <w:rPr>
          <w:rFonts w:ascii="Times New Roman" w:hAnsi="Times New Roman"/>
          <w:iCs/>
          <w:sz w:val="28"/>
          <w:szCs w:val="28"/>
          <w:lang w:val="nl-NL"/>
        </w:rPr>
        <w:t xml:space="preserve">kế hoạch số 2751/KH–SGDĐT ngày 13 tháng 10 năm 2021 của </w:t>
      </w:r>
      <w:r w:rsidR="0060484B" w:rsidRPr="008A2F78">
        <w:rPr>
          <w:rFonts w:ascii="Times New Roman" w:hAnsi="Times New Roman"/>
          <w:sz w:val="28"/>
          <w:szCs w:val="28"/>
        </w:rPr>
        <w:t>SGDĐT</w:t>
      </w:r>
      <w:r w:rsidR="0060484B" w:rsidRPr="008A2F78">
        <w:rPr>
          <w:rFonts w:ascii="Times New Roman" w:hAnsi="Times New Roman"/>
          <w:iCs/>
          <w:sz w:val="28"/>
          <w:szCs w:val="28"/>
          <w:lang w:val="nl-NL"/>
        </w:rPr>
        <w:t xml:space="preserve"> về Kế hoạch tổ chức bồi dưỡng môn Tin học và Công nghệ cấp Tiểu học cho </w:t>
      </w:r>
      <w:r w:rsidR="0060484B" w:rsidRPr="008A2F78">
        <w:rPr>
          <w:rFonts w:ascii="Times New Roman" w:hAnsi="Times New Roman"/>
          <w:sz w:val="28"/>
          <w:szCs w:val="28"/>
        </w:rPr>
        <w:t xml:space="preserve">CBQL </w:t>
      </w:r>
      <w:r w:rsidR="0060484B" w:rsidRPr="008A2F78">
        <w:rPr>
          <w:rFonts w:ascii="Times New Roman" w:hAnsi="Times New Roman"/>
          <w:iCs/>
          <w:sz w:val="28"/>
          <w:szCs w:val="28"/>
          <w:lang w:val="nl-NL"/>
        </w:rPr>
        <w:t xml:space="preserve">và GV năm 2021; </w:t>
      </w:r>
      <w:r w:rsidR="0060484B" w:rsidRPr="008A2F78">
        <w:rPr>
          <w:rFonts w:ascii="Times New Roman" w:hAnsi="Times New Roman"/>
          <w:spacing w:val="-2"/>
          <w:sz w:val="28"/>
          <w:szCs w:val="28"/>
        </w:rPr>
        <w:t>tổ chức dạy học tin học ở tiểu học theo hướng dẫn tại công văn số 2057/SGDĐT-GDTH về hướng dẫn tổ chức dạy học tin học theo chuẩn quốc tế kể từ năm học 2021-2022 đối với cấp tiểu học.</w:t>
      </w:r>
    </w:p>
    <w:p w14:paraId="260BFBE1" w14:textId="77777777" w:rsidR="0060484B" w:rsidRPr="008A2F78" w:rsidRDefault="0060484B" w:rsidP="008A2F78">
      <w:pPr>
        <w:spacing w:before="120"/>
        <w:ind w:firstLine="720"/>
        <w:jc w:val="both"/>
        <w:outlineLvl w:val="0"/>
        <w:rPr>
          <w:rFonts w:ascii="Times New Roman" w:hAnsi="Times New Roman"/>
          <w:spacing w:val="-2"/>
          <w:sz w:val="28"/>
          <w:szCs w:val="28"/>
          <w:lang w:val="vi-VN"/>
        </w:rPr>
      </w:pPr>
      <w:r w:rsidRPr="008A2F78">
        <w:rPr>
          <w:rFonts w:ascii="Times New Roman" w:hAnsi="Times New Roman"/>
          <w:spacing w:val="-2"/>
          <w:sz w:val="28"/>
          <w:szCs w:val="28"/>
          <w:lang w:val="vi-VN"/>
        </w:rPr>
        <w:t>Tiếp tục thực hiện tổ chức dạy học môn Tin học,</w:t>
      </w:r>
      <w:r w:rsidRPr="008A2F78">
        <w:rPr>
          <w:rFonts w:ascii="Times New Roman" w:hAnsi="Times New Roman"/>
          <w:spacing w:val="-2"/>
          <w:sz w:val="28"/>
          <w:szCs w:val="28"/>
        </w:rPr>
        <w:t xml:space="preserve"> đảm bảo 100% học sinh lớp 3 được học tin học;</w:t>
      </w:r>
      <w:r w:rsidRPr="008A2F78">
        <w:rPr>
          <w:rFonts w:ascii="Times New Roman" w:hAnsi="Times New Roman"/>
          <w:spacing w:val="-2"/>
          <w:sz w:val="28"/>
          <w:szCs w:val="28"/>
          <w:lang w:val="vi-VN"/>
        </w:rPr>
        <w:t xml:space="preserve"> tổ chức hoạt động giáo dục tin học ở cấp tiểu học theo hướng dẫn</w:t>
      </w:r>
      <w:r w:rsidRPr="008A2F78">
        <w:rPr>
          <w:rStyle w:val="FootnoteReference"/>
          <w:rFonts w:ascii="Times New Roman" w:hAnsi="Times New Roman"/>
          <w:spacing w:val="-2"/>
          <w:sz w:val="28"/>
          <w:szCs w:val="28"/>
          <w:lang w:val="vi-VN"/>
        </w:rPr>
        <w:footnoteReference w:id="8"/>
      </w:r>
      <w:r w:rsidRPr="008A2F78">
        <w:rPr>
          <w:rFonts w:ascii="Times New Roman" w:hAnsi="Times New Roman"/>
          <w:spacing w:val="-2"/>
          <w:sz w:val="28"/>
          <w:szCs w:val="28"/>
          <w:lang w:val="vi-VN"/>
        </w:rPr>
        <w:t xml:space="preserve"> của Bộ GDĐT và đẩy mạnh tổ chức dạy học môn Tin học tự chọn theo </w:t>
      </w:r>
      <w:r w:rsidRPr="008A2F78">
        <w:rPr>
          <w:rFonts w:ascii="Times New Roman" w:hAnsi="Times New Roman"/>
          <w:spacing w:val="-2"/>
          <w:sz w:val="28"/>
          <w:szCs w:val="28"/>
          <w:lang w:val="pt-BR"/>
        </w:rPr>
        <w:t xml:space="preserve">CT GDPT </w:t>
      </w:r>
      <w:r w:rsidRPr="008A2F78">
        <w:rPr>
          <w:rFonts w:ascii="Times New Roman" w:hAnsi="Times New Roman"/>
          <w:spacing w:val="-2"/>
          <w:sz w:val="28"/>
          <w:szCs w:val="28"/>
          <w:lang w:val="vi-VN"/>
        </w:rPr>
        <w:t xml:space="preserve">2006. Có các giải pháp phù hợp để tăng số lượng trường, lớp, học sinh lớp 4, lớp 5 (đặc biệt đối với lớp 5) được học môn Tin học tự chọn theo </w:t>
      </w:r>
      <w:r w:rsidRPr="008A2F78">
        <w:rPr>
          <w:rFonts w:ascii="Times New Roman" w:hAnsi="Times New Roman"/>
          <w:spacing w:val="-2"/>
          <w:sz w:val="28"/>
          <w:szCs w:val="28"/>
          <w:lang w:val="pt-BR"/>
        </w:rPr>
        <w:t xml:space="preserve">CT GDPT </w:t>
      </w:r>
      <w:r w:rsidRPr="008A2F78">
        <w:rPr>
          <w:rFonts w:ascii="Times New Roman" w:hAnsi="Times New Roman"/>
          <w:spacing w:val="-2"/>
          <w:sz w:val="28"/>
          <w:szCs w:val="28"/>
          <w:lang w:val="vi-VN"/>
        </w:rPr>
        <w:t xml:space="preserve">2006, khi thực hiện cần có những giải pháp tiếp cận Chương trình môn Tin học trong </w:t>
      </w:r>
      <w:r w:rsidRPr="008A2F78">
        <w:rPr>
          <w:rFonts w:ascii="Times New Roman" w:hAnsi="Times New Roman"/>
          <w:spacing w:val="-2"/>
          <w:sz w:val="28"/>
          <w:szCs w:val="28"/>
          <w:lang w:val="pt-BR"/>
        </w:rPr>
        <w:t xml:space="preserve">CT GDPT </w:t>
      </w:r>
      <w:r w:rsidRPr="008A2F78">
        <w:rPr>
          <w:rFonts w:ascii="Times New Roman" w:hAnsi="Times New Roman"/>
          <w:spacing w:val="-2"/>
          <w:sz w:val="28"/>
          <w:szCs w:val="28"/>
          <w:lang w:val="vi-VN"/>
        </w:rPr>
        <w:t xml:space="preserve">2018 một cách linh hoạt, phù hợp để tạo điều kiện thuận lợi, tâm thế sẵn sàng cho học sinh lên lớp 6 học môn Tin học theo </w:t>
      </w:r>
      <w:r w:rsidRPr="008A2F78">
        <w:rPr>
          <w:rFonts w:ascii="Times New Roman" w:hAnsi="Times New Roman"/>
          <w:spacing w:val="-2"/>
          <w:sz w:val="28"/>
          <w:szCs w:val="28"/>
          <w:lang w:val="pt-BR"/>
        </w:rPr>
        <w:t>CT GDPT</w:t>
      </w:r>
      <w:r w:rsidRPr="008A2F78">
        <w:rPr>
          <w:rFonts w:ascii="Times New Roman" w:hAnsi="Times New Roman"/>
          <w:spacing w:val="-2"/>
          <w:sz w:val="28"/>
          <w:szCs w:val="28"/>
          <w:lang w:val="vi-VN"/>
        </w:rPr>
        <w:t xml:space="preserve"> 2018. </w:t>
      </w:r>
    </w:p>
    <w:p w14:paraId="34CA9AD1" w14:textId="77777777" w:rsidR="0060484B" w:rsidRPr="008A2F78" w:rsidRDefault="0060484B" w:rsidP="008A2F78">
      <w:pPr>
        <w:spacing w:before="120"/>
        <w:ind w:firstLine="709"/>
        <w:jc w:val="both"/>
        <w:rPr>
          <w:rFonts w:ascii="Times New Roman" w:hAnsi="Times New Roman"/>
          <w:spacing w:val="-2"/>
          <w:sz w:val="28"/>
          <w:szCs w:val="28"/>
        </w:rPr>
      </w:pPr>
      <w:r w:rsidRPr="008A2F78">
        <w:rPr>
          <w:rFonts w:ascii="Times New Roman" w:hAnsi="Times New Roman"/>
          <w:spacing w:val="-2"/>
          <w:sz w:val="28"/>
          <w:szCs w:val="28"/>
          <w:lang w:val="vi-VN"/>
        </w:rPr>
        <w:t>Tổ chức hiệu quả dạy học môn Tin học theo quy định trong chương trình và thực hiện các giải pháp phù hợp tăng cường tổ chức các hoạt động giáo dục tin học, hoạt động giáo dục STEM tiếp cận công nghệ số nhằm phát triển tư duy khoa học máy tính, các năng lực đặc thù: năng lực tính toán, năng lực khoa học, năng lực công nghệ và năng lực tin học cho học sinh tiểu học</w:t>
      </w:r>
      <w:r w:rsidRPr="008A2F78">
        <w:rPr>
          <w:rFonts w:ascii="Times New Roman" w:hAnsi="Times New Roman"/>
          <w:spacing w:val="-2"/>
          <w:sz w:val="28"/>
          <w:szCs w:val="28"/>
        </w:rPr>
        <w:t>.</w:t>
      </w:r>
    </w:p>
    <w:p w14:paraId="5BA2009E" w14:textId="290DE592" w:rsidR="0060484B" w:rsidRPr="008A2F78" w:rsidRDefault="0060484B" w:rsidP="008A2F78">
      <w:pPr>
        <w:spacing w:before="120"/>
        <w:ind w:firstLine="709"/>
        <w:jc w:val="both"/>
        <w:rPr>
          <w:rFonts w:ascii="Times New Roman" w:hAnsi="Times New Roman"/>
          <w:sz w:val="28"/>
          <w:szCs w:val="28"/>
          <w:lang w:val="vi-VN"/>
        </w:rPr>
      </w:pPr>
      <w:r w:rsidRPr="008A2F78">
        <w:rPr>
          <w:rFonts w:ascii="Times New Roman" w:hAnsi="Times New Roman"/>
          <w:spacing w:val="-2"/>
          <w:sz w:val="28"/>
          <w:szCs w:val="28"/>
          <w:lang w:val="vi-VN"/>
        </w:rPr>
        <w:lastRenderedPageBreak/>
        <w:t xml:space="preserve">Bồi dưỡng nâng cao năng lực chuyên môn, nghiệp vụ cho giáo viên Tin học; tăng cường đầu tư nâng cấp thiết bị dạy học để từng bước nâng cao chất lượng dạy học môn Tin học. Thực hiện các </w:t>
      </w:r>
      <w:r w:rsidRPr="008A2F78">
        <w:rPr>
          <w:rFonts w:ascii="Times New Roman" w:hAnsi="Times New Roman"/>
          <w:sz w:val="28"/>
          <w:szCs w:val="28"/>
          <w:lang w:val="vi-VN"/>
        </w:rPr>
        <w:t xml:space="preserve">giải pháp phù hợp đảm bảo học sinh ở tất cả các trường đều được học môn Tin học khi thực hiện </w:t>
      </w:r>
      <w:r w:rsidRPr="008A2F78">
        <w:rPr>
          <w:rFonts w:ascii="Times New Roman" w:hAnsi="Times New Roman"/>
          <w:spacing w:val="-2"/>
          <w:sz w:val="28"/>
          <w:szCs w:val="28"/>
          <w:lang w:val="pt-BR"/>
        </w:rPr>
        <w:t xml:space="preserve">CT GDPT </w:t>
      </w:r>
      <w:r w:rsidRPr="008A2F78">
        <w:rPr>
          <w:rFonts w:ascii="Times New Roman" w:hAnsi="Times New Roman"/>
          <w:sz w:val="28"/>
          <w:szCs w:val="28"/>
          <w:lang w:val="vi-VN"/>
        </w:rPr>
        <w:t>2018.</w:t>
      </w:r>
    </w:p>
    <w:p w14:paraId="7054B84B" w14:textId="35A9F52B" w:rsidR="0060484B" w:rsidRPr="008A2F78" w:rsidRDefault="0060484B" w:rsidP="008A2F78">
      <w:pPr>
        <w:spacing w:before="120"/>
        <w:ind w:firstLine="720"/>
        <w:jc w:val="both"/>
        <w:rPr>
          <w:rFonts w:ascii="Times New Roman" w:hAnsi="Times New Roman"/>
          <w:spacing w:val="-2"/>
          <w:sz w:val="28"/>
          <w:szCs w:val="28"/>
        </w:rPr>
      </w:pPr>
      <w:r w:rsidRPr="008A2F78">
        <w:rPr>
          <w:rFonts w:ascii="Times New Roman" w:hAnsi="Times New Roman"/>
          <w:sz w:val="28"/>
          <w:szCs w:val="28"/>
        </w:rPr>
        <w:t xml:space="preserve">Khuyến khích dạy Tin học theo chuẩn quốc tế phù hợp quy định của Bộ Giáo dục và Đào tạo và đạt mục tiêu theo tiến độ của Đề án; phối hợp với các đơn vị được ủy quyền tham mưu tổ chức thi nhằm khuyến khích, tạo điều kiện thuận lợi cho học sinh tiểu học tham gia các kỳ thi chứng chỉ Tin học quốc tế. </w:t>
      </w:r>
    </w:p>
    <w:p w14:paraId="7D2F118C" w14:textId="26F8E65B" w:rsidR="0060484B" w:rsidRPr="008A2F78" w:rsidRDefault="0060484B" w:rsidP="008A2F78">
      <w:pPr>
        <w:spacing w:before="120"/>
        <w:ind w:firstLine="720"/>
        <w:jc w:val="both"/>
        <w:outlineLvl w:val="0"/>
        <w:rPr>
          <w:rFonts w:ascii="Times New Roman" w:hAnsi="Times New Roman"/>
          <w:sz w:val="28"/>
          <w:szCs w:val="28"/>
        </w:rPr>
      </w:pPr>
      <w:r w:rsidRPr="008A2F78">
        <w:rPr>
          <w:rFonts w:ascii="Times New Roman" w:hAnsi="Times New Roman"/>
          <w:sz w:val="28"/>
          <w:szCs w:val="28"/>
          <w:lang w:val="vi-VN"/>
        </w:rPr>
        <w:t>Khuyến khích thực hiện xã hội hóa theo tinh thần tự nguyện trong dạy học Tiếng Anh</w:t>
      </w:r>
      <w:r w:rsidRPr="008A2F78">
        <w:rPr>
          <w:rFonts w:ascii="Times New Roman" w:hAnsi="Times New Roman"/>
          <w:sz w:val="28"/>
          <w:szCs w:val="28"/>
        </w:rPr>
        <w:t>, Tin học</w:t>
      </w:r>
    </w:p>
    <w:p w14:paraId="11C13541"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 xml:space="preserve">2.3.3. Đối với lớp 1, lớp 2: </w:t>
      </w:r>
    </w:p>
    <w:p w14:paraId="3C24A8CC" w14:textId="69819204"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Tiếp tục triển khai Chương trình môn Tiếng Anh tự chọn lớp 1, lớp 2 đảm bảo các yêu cầu được quy định trong Chương trình giáo dục phổ thông 2018 và Công văn số 681/BGDĐT-GDTH ngày 04/3/2020 của Bộ GD</w:t>
      </w:r>
      <w:r w:rsidR="00596AB6">
        <w:rPr>
          <w:rFonts w:ascii="Times New Roman" w:hAnsi="Times New Roman"/>
          <w:b w:val="0"/>
          <w:bCs/>
          <w:szCs w:val="28"/>
          <w:lang w:val="nb-NO"/>
        </w:rPr>
        <w:t>&amp;</w:t>
      </w:r>
      <w:r w:rsidRPr="008A2F78">
        <w:rPr>
          <w:rFonts w:ascii="Times New Roman" w:hAnsi="Times New Roman"/>
          <w:b w:val="0"/>
          <w:bCs/>
          <w:szCs w:val="28"/>
          <w:lang w:val="nb-NO"/>
        </w:rPr>
        <w:t xml:space="preserve">ĐT </w:t>
      </w:r>
      <w:r w:rsidRPr="008A2F78">
        <w:rPr>
          <w:rFonts w:ascii="Times New Roman" w:eastAsia="Calibri" w:hAnsi="Times New Roman"/>
          <w:b w:val="0"/>
          <w:noProof/>
          <w:szCs w:val="28"/>
          <w:lang w:val="vi-VN"/>
        </w:rPr>
        <w:t>và các văn bản liên quan</w:t>
      </w:r>
      <w:r w:rsidRPr="008A2F78">
        <w:rPr>
          <w:rStyle w:val="FootnoteReference"/>
          <w:rFonts w:ascii="Times New Roman" w:hAnsi="Times New Roman"/>
          <w:b w:val="0"/>
          <w:bCs/>
          <w:noProof/>
          <w:szCs w:val="28"/>
        </w:rPr>
        <w:footnoteReference w:id="9"/>
      </w:r>
      <w:r w:rsidRPr="008A2F78">
        <w:rPr>
          <w:rFonts w:ascii="Times New Roman" w:hAnsi="Times New Roman"/>
          <w:b w:val="0"/>
          <w:bCs/>
          <w:szCs w:val="28"/>
          <w:lang w:val="nb-NO"/>
        </w:rPr>
        <w:t>; thực hiện tổ chức dạy học môn Tin học, tổ chức hoạt động giáo dục tin học ở cấp tiểu học theo hướng dẫn của Bộ GD</w:t>
      </w:r>
      <w:r w:rsidR="00596AB6">
        <w:rPr>
          <w:rFonts w:ascii="Times New Roman" w:hAnsi="Times New Roman"/>
          <w:b w:val="0"/>
          <w:bCs/>
          <w:szCs w:val="28"/>
          <w:lang w:val="nb-NO"/>
        </w:rPr>
        <w:t>&amp;</w:t>
      </w:r>
      <w:r w:rsidRPr="008A2F78">
        <w:rPr>
          <w:rFonts w:ascii="Times New Roman" w:hAnsi="Times New Roman"/>
          <w:b w:val="0"/>
          <w:bCs/>
          <w:szCs w:val="28"/>
          <w:lang w:val="nb-NO"/>
        </w:rPr>
        <w:t>ĐT và tạo cơ hội cho học sinh lớp 1, lớp 2 được tiếp cận giáo dục Tin học.</w:t>
      </w:r>
    </w:p>
    <w:p w14:paraId="656C7E10"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 xml:space="preserve">2.3.4. Đối với lớp 3: </w:t>
      </w:r>
    </w:p>
    <w:p w14:paraId="0E2D117E" w14:textId="77777777" w:rsidR="0060484B" w:rsidRPr="008A2F78" w:rsidRDefault="0060484B" w:rsidP="008A2F78">
      <w:pPr>
        <w:pStyle w:val="Title"/>
        <w:spacing w:before="120"/>
        <w:ind w:firstLine="720"/>
        <w:jc w:val="both"/>
        <w:rPr>
          <w:rFonts w:ascii="Times New Roman" w:eastAsia="Calibri" w:hAnsi="Times New Roman"/>
          <w:b w:val="0"/>
          <w:noProof/>
          <w:szCs w:val="28"/>
        </w:rPr>
      </w:pPr>
      <w:r w:rsidRPr="008A2F78">
        <w:rPr>
          <w:rFonts w:ascii="Times New Roman" w:hAnsi="Times New Roman"/>
          <w:b w:val="0"/>
          <w:bCs/>
          <w:szCs w:val="28"/>
          <w:lang w:val="nb-NO"/>
        </w:rPr>
        <w:t xml:space="preserve">Tổ chức dạy học môn Tiếng Anh, môn Tin học cho 100% học sinh lớp 3 từ năm học 2022-2023 đảm bảo các yêu cầu được quy định trong Chương trình giáo dục phổ thông 2018; chủ động có các phương án, kịch bản cụ thể để tổ chức dạy học phù hợp với tình hình thực tế theo hướng dẫn tại </w:t>
      </w:r>
      <w:r w:rsidRPr="008A2F78">
        <w:rPr>
          <w:rFonts w:ascii="Times New Roman" w:eastAsia="Calibri" w:hAnsi="Times New Roman"/>
          <w:b w:val="0"/>
          <w:noProof/>
          <w:szCs w:val="28"/>
          <w:lang w:val="vi-VN"/>
        </w:rPr>
        <w:t>Công văn số 816/BGDĐT-GDTH ngày 09/3/2022 về việc tổ chức dạy học môn Tiếng Anh và môn Tin học theo Chương trình giáo dục phổ thông 2018 cấp tiểu học và các văn bản liên quan</w:t>
      </w:r>
      <w:r w:rsidRPr="008A2F78">
        <w:rPr>
          <w:rFonts w:ascii="Times New Roman" w:eastAsia="Calibri" w:hAnsi="Times New Roman"/>
          <w:b w:val="0"/>
          <w:noProof/>
          <w:szCs w:val="28"/>
        </w:rPr>
        <w:t>.</w:t>
      </w:r>
    </w:p>
    <w:p w14:paraId="7204D4E7" w14:textId="68DB2194" w:rsidR="0060484B" w:rsidRPr="008A2F78" w:rsidRDefault="0060484B" w:rsidP="008A2F78">
      <w:pPr>
        <w:spacing w:before="120"/>
        <w:ind w:firstLine="720"/>
        <w:jc w:val="both"/>
        <w:rPr>
          <w:rFonts w:ascii="Times New Roman" w:hAnsi="Times New Roman"/>
          <w:sz w:val="28"/>
          <w:szCs w:val="28"/>
          <w:lang w:val="vi-VN"/>
        </w:rPr>
      </w:pPr>
      <w:r w:rsidRPr="008A2F78">
        <w:rPr>
          <w:rFonts w:ascii="Times New Roman" w:hAnsi="Times New Roman"/>
          <w:spacing w:val="-9"/>
          <w:sz w:val="28"/>
          <w:szCs w:val="28"/>
          <w:lang w:val="vi-VN"/>
        </w:rPr>
        <w:t xml:space="preserve">Thực hiện </w:t>
      </w:r>
      <w:r w:rsidRPr="008A2F78">
        <w:rPr>
          <w:rFonts w:ascii="Times New Roman" w:hAnsi="Times New Roman"/>
          <w:sz w:val="28"/>
          <w:szCs w:val="28"/>
          <w:lang w:val="vi-VN"/>
        </w:rPr>
        <w:t>phương</w:t>
      </w:r>
      <w:r w:rsidRPr="008A2F78">
        <w:rPr>
          <w:rFonts w:ascii="Times New Roman" w:hAnsi="Times New Roman"/>
          <w:spacing w:val="-9"/>
          <w:sz w:val="28"/>
          <w:szCs w:val="28"/>
          <w:lang w:val="vi-VN"/>
        </w:rPr>
        <w:t xml:space="preserve"> </w:t>
      </w:r>
      <w:r w:rsidRPr="008A2F78">
        <w:rPr>
          <w:rFonts w:ascii="Times New Roman" w:hAnsi="Times New Roman"/>
          <w:sz w:val="28"/>
          <w:szCs w:val="28"/>
          <w:lang w:val="vi-VN"/>
        </w:rPr>
        <w:t>án</w:t>
      </w:r>
      <w:r w:rsidRPr="008A2F78">
        <w:rPr>
          <w:rFonts w:ascii="Times New Roman" w:hAnsi="Times New Roman"/>
          <w:spacing w:val="-6"/>
          <w:sz w:val="28"/>
          <w:szCs w:val="28"/>
          <w:lang w:val="vi-VN"/>
        </w:rPr>
        <w:t xml:space="preserve"> </w:t>
      </w:r>
      <w:r w:rsidRPr="008A2F78">
        <w:rPr>
          <w:rFonts w:ascii="Times New Roman" w:hAnsi="Times New Roman"/>
          <w:sz w:val="28"/>
          <w:szCs w:val="28"/>
          <w:lang w:val="vi-VN"/>
        </w:rPr>
        <w:t>tăng</w:t>
      </w:r>
      <w:r w:rsidRPr="008A2F78">
        <w:rPr>
          <w:rFonts w:ascii="Times New Roman" w:hAnsi="Times New Roman"/>
          <w:spacing w:val="-7"/>
          <w:sz w:val="28"/>
          <w:szCs w:val="28"/>
          <w:lang w:val="vi-VN"/>
        </w:rPr>
        <w:t xml:space="preserve"> </w:t>
      </w:r>
      <w:r w:rsidRPr="008A2F78">
        <w:rPr>
          <w:rFonts w:ascii="Times New Roman" w:hAnsi="Times New Roman"/>
          <w:sz w:val="28"/>
          <w:szCs w:val="28"/>
          <w:lang w:val="vi-VN"/>
        </w:rPr>
        <w:t>cường</w:t>
      </w:r>
      <w:r w:rsidRPr="008A2F78">
        <w:rPr>
          <w:rFonts w:ascii="Times New Roman" w:hAnsi="Times New Roman"/>
          <w:spacing w:val="-5"/>
          <w:sz w:val="28"/>
          <w:szCs w:val="28"/>
          <w:lang w:val="vi-VN"/>
        </w:rPr>
        <w:t xml:space="preserve"> </w:t>
      </w:r>
      <w:r w:rsidRPr="008A2F78">
        <w:rPr>
          <w:rFonts w:ascii="Times New Roman" w:hAnsi="Times New Roman"/>
          <w:sz w:val="28"/>
          <w:szCs w:val="28"/>
          <w:lang w:val="vi-VN"/>
        </w:rPr>
        <w:t>đầu</w:t>
      </w:r>
      <w:r w:rsidRPr="008A2F78">
        <w:rPr>
          <w:rFonts w:ascii="Times New Roman" w:hAnsi="Times New Roman"/>
          <w:spacing w:val="-7"/>
          <w:sz w:val="28"/>
          <w:szCs w:val="28"/>
          <w:lang w:val="vi-VN"/>
        </w:rPr>
        <w:t xml:space="preserve"> </w:t>
      </w:r>
      <w:r w:rsidRPr="008A2F78">
        <w:rPr>
          <w:rFonts w:ascii="Times New Roman" w:hAnsi="Times New Roman"/>
          <w:sz w:val="28"/>
          <w:szCs w:val="28"/>
          <w:lang w:val="vi-VN"/>
        </w:rPr>
        <w:t>tư</w:t>
      </w:r>
      <w:r w:rsidRPr="008A2F78">
        <w:rPr>
          <w:rFonts w:ascii="Times New Roman" w:hAnsi="Times New Roman"/>
          <w:spacing w:val="-8"/>
          <w:sz w:val="28"/>
          <w:szCs w:val="28"/>
          <w:lang w:val="vi-VN"/>
        </w:rPr>
        <w:t xml:space="preserve"> </w:t>
      </w:r>
      <w:r w:rsidRPr="008A2F78">
        <w:rPr>
          <w:rFonts w:ascii="Times New Roman" w:hAnsi="Times New Roman"/>
          <w:sz w:val="28"/>
          <w:szCs w:val="28"/>
          <w:lang w:val="vi-VN"/>
        </w:rPr>
        <w:t>cơ</w:t>
      </w:r>
      <w:r w:rsidRPr="008A2F78">
        <w:rPr>
          <w:rFonts w:ascii="Times New Roman" w:hAnsi="Times New Roman"/>
          <w:spacing w:val="-8"/>
          <w:sz w:val="28"/>
          <w:szCs w:val="28"/>
          <w:lang w:val="vi-VN"/>
        </w:rPr>
        <w:t xml:space="preserve"> </w:t>
      </w:r>
      <w:r w:rsidRPr="008A2F78">
        <w:rPr>
          <w:rFonts w:ascii="Times New Roman" w:hAnsi="Times New Roman"/>
          <w:sz w:val="28"/>
          <w:szCs w:val="28"/>
          <w:lang w:val="vi-VN"/>
        </w:rPr>
        <w:t>sở</w:t>
      </w:r>
      <w:r w:rsidRPr="008A2F78">
        <w:rPr>
          <w:rFonts w:ascii="Times New Roman" w:hAnsi="Times New Roman"/>
          <w:spacing w:val="-9"/>
          <w:sz w:val="28"/>
          <w:szCs w:val="28"/>
          <w:lang w:val="vi-VN"/>
        </w:rPr>
        <w:t xml:space="preserve"> </w:t>
      </w:r>
      <w:r w:rsidRPr="008A2F78">
        <w:rPr>
          <w:rFonts w:ascii="Times New Roman" w:hAnsi="Times New Roman"/>
          <w:sz w:val="28"/>
          <w:szCs w:val="28"/>
          <w:lang w:val="vi-VN"/>
        </w:rPr>
        <w:t>vật</w:t>
      </w:r>
      <w:r w:rsidRPr="008A2F78">
        <w:rPr>
          <w:rFonts w:ascii="Times New Roman" w:hAnsi="Times New Roman"/>
          <w:spacing w:val="-7"/>
          <w:sz w:val="28"/>
          <w:szCs w:val="28"/>
          <w:lang w:val="vi-VN"/>
        </w:rPr>
        <w:t xml:space="preserve"> </w:t>
      </w:r>
      <w:r w:rsidRPr="008A2F78">
        <w:rPr>
          <w:rFonts w:ascii="Times New Roman" w:hAnsi="Times New Roman"/>
          <w:sz w:val="28"/>
          <w:szCs w:val="28"/>
          <w:lang w:val="vi-VN"/>
        </w:rPr>
        <w:t>chất (phòng học có thiết bị nghe, nhìn, thiết</w:t>
      </w:r>
      <w:r w:rsidRPr="008A2F78">
        <w:rPr>
          <w:rFonts w:ascii="Times New Roman" w:hAnsi="Times New Roman"/>
          <w:spacing w:val="-11"/>
          <w:sz w:val="28"/>
          <w:szCs w:val="28"/>
          <w:lang w:val="vi-VN"/>
        </w:rPr>
        <w:t xml:space="preserve"> </w:t>
      </w:r>
      <w:r w:rsidRPr="008A2F78">
        <w:rPr>
          <w:rFonts w:ascii="Times New Roman" w:hAnsi="Times New Roman"/>
          <w:sz w:val="28"/>
          <w:szCs w:val="28"/>
          <w:lang w:val="vi-VN"/>
        </w:rPr>
        <w:t>bị</w:t>
      </w:r>
      <w:r w:rsidRPr="008A2F78">
        <w:rPr>
          <w:rFonts w:ascii="Times New Roman" w:hAnsi="Times New Roman"/>
          <w:spacing w:val="-8"/>
          <w:sz w:val="28"/>
          <w:szCs w:val="28"/>
          <w:lang w:val="vi-VN"/>
        </w:rPr>
        <w:t xml:space="preserve"> </w:t>
      </w:r>
      <w:r w:rsidRPr="008A2F78">
        <w:rPr>
          <w:rFonts w:ascii="Times New Roman" w:hAnsi="Times New Roman"/>
          <w:sz w:val="28"/>
          <w:szCs w:val="28"/>
          <w:lang w:val="vi-VN"/>
        </w:rPr>
        <w:t>kết</w:t>
      </w:r>
      <w:r w:rsidRPr="008A2F78">
        <w:rPr>
          <w:rFonts w:ascii="Times New Roman" w:hAnsi="Times New Roman"/>
          <w:spacing w:val="-9"/>
          <w:sz w:val="28"/>
          <w:szCs w:val="28"/>
          <w:lang w:val="vi-VN"/>
        </w:rPr>
        <w:t xml:space="preserve"> </w:t>
      </w:r>
      <w:r w:rsidRPr="008A2F78">
        <w:rPr>
          <w:rFonts w:ascii="Times New Roman" w:hAnsi="Times New Roman"/>
          <w:sz w:val="28"/>
          <w:szCs w:val="28"/>
          <w:lang w:val="vi-VN"/>
        </w:rPr>
        <w:t>nối</w:t>
      </w:r>
      <w:r w:rsidRPr="008A2F78">
        <w:rPr>
          <w:rFonts w:ascii="Times New Roman" w:hAnsi="Times New Roman"/>
          <w:spacing w:val="-8"/>
          <w:sz w:val="28"/>
          <w:szCs w:val="28"/>
          <w:lang w:val="vi-VN"/>
        </w:rPr>
        <w:t xml:space="preserve"> </w:t>
      </w:r>
      <w:r w:rsidRPr="008A2F78">
        <w:rPr>
          <w:rFonts w:ascii="Times New Roman" w:hAnsi="Times New Roman"/>
          <w:sz w:val="28"/>
          <w:szCs w:val="28"/>
          <w:lang w:val="vi-VN"/>
        </w:rPr>
        <w:t>internet);</w:t>
      </w:r>
      <w:r w:rsidRPr="008A2F78">
        <w:rPr>
          <w:rFonts w:ascii="Times New Roman" w:hAnsi="Times New Roman"/>
          <w:spacing w:val="-11"/>
          <w:sz w:val="28"/>
          <w:szCs w:val="28"/>
          <w:lang w:val="vi-VN"/>
        </w:rPr>
        <w:t xml:space="preserve"> </w:t>
      </w:r>
    </w:p>
    <w:p w14:paraId="1803E936"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 xml:space="preserve">2.3.5. Đối với lớp 4, lớp 5: </w:t>
      </w:r>
    </w:p>
    <w:p w14:paraId="691689B7" w14:textId="4222474A"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Tiếp tục </w:t>
      </w:r>
      <w:r w:rsidR="007B5B3E">
        <w:rPr>
          <w:rFonts w:ascii="Times New Roman" w:hAnsi="Times New Roman"/>
          <w:b w:val="0"/>
          <w:bCs/>
          <w:szCs w:val="28"/>
          <w:lang w:val="nb-NO"/>
        </w:rPr>
        <w:t>thực hiện</w:t>
      </w:r>
      <w:r w:rsidRPr="008A2F78">
        <w:rPr>
          <w:rFonts w:ascii="Times New Roman" w:hAnsi="Times New Roman"/>
          <w:b w:val="0"/>
          <w:bCs/>
          <w:szCs w:val="28"/>
          <w:lang w:val="nb-NO"/>
        </w:rPr>
        <w:t xml:space="preserve"> Chương trình Tiếng Anh tự chọn theo Chương trình giáo dục phổ thông 2006 và Chương trình thí điểm Tiếng Anh cấp Tiểu học đối với học sinh lớp 4 và lớp 5; tăng cường tổ chức dạy Tiếng Anh </w:t>
      </w:r>
      <w:r w:rsidR="00A673D4">
        <w:rPr>
          <w:rFonts w:ascii="Times New Roman" w:hAnsi="Times New Roman"/>
          <w:b w:val="0"/>
          <w:bCs/>
          <w:szCs w:val="28"/>
          <w:lang w:val="nb-NO"/>
        </w:rPr>
        <w:t xml:space="preserve">04 </w:t>
      </w:r>
      <w:r w:rsidRPr="00A673D4">
        <w:rPr>
          <w:rFonts w:ascii="Times New Roman" w:hAnsi="Times New Roman"/>
          <w:b w:val="0"/>
          <w:bCs/>
          <w:szCs w:val="28"/>
          <w:lang w:val="nb-NO"/>
        </w:rPr>
        <w:t xml:space="preserve">tiết/tuần </w:t>
      </w:r>
      <w:r w:rsidRPr="008A2F78">
        <w:rPr>
          <w:rFonts w:ascii="Times New Roman" w:hAnsi="Times New Roman"/>
          <w:b w:val="0"/>
          <w:bCs/>
          <w:szCs w:val="28"/>
          <w:lang w:val="nb-NO"/>
        </w:rPr>
        <w:t>cho học sinh lớp 4, lớp 5 (đặc biệt ở lớp 5), khi thực hiện cần có những giải pháp tiếp cận Chương trình môn Tiếng Anh theo Chương trình giáo dục phổ thông 2018 một cách linh hoạt, phù hợp để tạo tâm thế sẵn sàng cho học sinh học lên lớp 6 theo chương trình mới. Sách giáo khoa và tài liệu tham khảo thực hiện theo quy định của Bộ GDĐT, cụ thể đối với lớp 1, lớp 2, lớp 3 lựa chọn sách giáo khoa theo danh mục sách giáo khoa đã được Bộ GDĐT ban hành; đối với lớp 4 và lớp 5 thực hiện theo hướng dẫn tại Công văn số 4329/BGDĐT-GDTH ngày 27/6/2013 về việc chấn chỉnh việc sử dụng SGK, tài liệu dạy Tiếng Anh tiểu học và các văn bản khác của Bộ GDĐT.</w:t>
      </w:r>
    </w:p>
    <w:p w14:paraId="20AE2E2A" w14:textId="31E75DB4"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lastRenderedPageBreak/>
        <w:t xml:space="preserve">- </w:t>
      </w:r>
      <w:r w:rsidR="007B5B3E">
        <w:rPr>
          <w:rFonts w:ascii="Times New Roman" w:hAnsi="Times New Roman"/>
          <w:b w:val="0"/>
          <w:bCs/>
          <w:szCs w:val="28"/>
          <w:lang w:val="nb-NO"/>
        </w:rPr>
        <w:t>Nhà trường xây dựng</w:t>
      </w:r>
      <w:r w:rsidRPr="008A2F78">
        <w:rPr>
          <w:rFonts w:ascii="Times New Roman" w:hAnsi="Times New Roman"/>
          <w:b w:val="0"/>
          <w:bCs/>
          <w:szCs w:val="28"/>
          <w:lang w:val="nb-NO"/>
        </w:rPr>
        <w:t xml:space="preserve"> giải pháp phù hợp để tăng số lượng lớp, học sinh lớp 4, lớp 5 (đặc biệt đối với lớp 5) được học môn Tin học tự chọn theo Chương trình giáo dục phổ thông 2006, khi thực hiện cần có những giải pháp tiếp cận Chương trình môn Tin học trong CTGDPT 2018 một cách linh hoạt, phù hợp để tạo điều kiện thuận lợi, tâm thế sẵn sàng cho học sinh lên lớp 6 học môn Tin học theo CT GDPT 2018. Thực hiện xây dựng kế hoạch giáo dục môn học và đổi mới phương pháp, hình thức tổ chức dạy học theo định hướng phát triển phẩm chất, năng lực học sinh.</w:t>
      </w:r>
    </w:p>
    <w:p w14:paraId="552DBE53"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2.4. Tổ chức dạy học nội dung giáo dục địa phương theo Chương trình GDPT 2018</w:t>
      </w:r>
    </w:p>
    <w:p w14:paraId="1C9F327E" w14:textId="3262E47A" w:rsidR="0060484B" w:rsidRPr="008A2F78" w:rsidRDefault="007B5B3E"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X</w:t>
      </w:r>
      <w:r w:rsidR="0060484B" w:rsidRPr="008A2F78">
        <w:rPr>
          <w:rFonts w:ascii="Times New Roman" w:hAnsi="Times New Roman"/>
          <w:b w:val="0"/>
          <w:bCs/>
          <w:szCs w:val="28"/>
          <w:lang w:val="nb-NO"/>
        </w:rPr>
        <w:t>ây dựng kế hoạch thực hiện nội dung giáo dục của địa phương tích hợp, lồng ghép trong kế hoạch giáo dục nhà trường theo hướng dẫn của Bộ GD</w:t>
      </w:r>
      <w:r w:rsidR="00E46EEA">
        <w:rPr>
          <w:rFonts w:ascii="Times New Roman" w:hAnsi="Times New Roman"/>
          <w:b w:val="0"/>
          <w:bCs/>
          <w:szCs w:val="28"/>
          <w:lang w:val="nb-NO"/>
        </w:rPr>
        <w:t>&amp;</w:t>
      </w:r>
      <w:r w:rsidR="0060484B" w:rsidRPr="008A2F78">
        <w:rPr>
          <w:rFonts w:ascii="Times New Roman" w:hAnsi="Times New Roman"/>
          <w:b w:val="0"/>
          <w:bCs/>
          <w:szCs w:val="28"/>
          <w:lang w:val="nb-NO"/>
        </w:rPr>
        <w:t>ĐT tại Công</w:t>
      </w:r>
      <w:r w:rsidR="00E46EEA">
        <w:rPr>
          <w:rFonts w:ascii="Times New Roman" w:hAnsi="Times New Roman"/>
          <w:b w:val="0"/>
          <w:bCs/>
          <w:szCs w:val="28"/>
          <w:lang w:val="nb-NO"/>
        </w:rPr>
        <w:t xml:space="preserve"> văn số 3036/BGDĐT-GDTH ngày 20 tháng </w:t>
      </w:r>
      <w:r w:rsidR="0060484B" w:rsidRPr="008A2F78">
        <w:rPr>
          <w:rFonts w:ascii="Times New Roman" w:hAnsi="Times New Roman"/>
          <w:b w:val="0"/>
          <w:bCs/>
          <w:szCs w:val="28"/>
          <w:lang w:val="nb-NO"/>
        </w:rPr>
        <w:t>7</w:t>
      </w:r>
      <w:r w:rsidR="00E46EEA">
        <w:rPr>
          <w:rFonts w:ascii="Times New Roman" w:hAnsi="Times New Roman"/>
          <w:b w:val="0"/>
          <w:bCs/>
          <w:szCs w:val="28"/>
          <w:lang w:val="nb-NO"/>
        </w:rPr>
        <w:t xml:space="preserve"> năm </w:t>
      </w:r>
      <w:r w:rsidR="0060484B" w:rsidRPr="008A2F78">
        <w:rPr>
          <w:rFonts w:ascii="Times New Roman" w:hAnsi="Times New Roman"/>
          <w:b w:val="0"/>
          <w:bCs/>
          <w:szCs w:val="28"/>
          <w:lang w:val="nb-NO"/>
        </w:rPr>
        <w:t xml:space="preserve">2021 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 </w:t>
      </w:r>
    </w:p>
    <w:p w14:paraId="2260BD3A" w14:textId="77777777" w:rsidR="0060484B" w:rsidRPr="008A2F78" w:rsidRDefault="0060484B" w:rsidP="008A2F78">
      <w:pPr>
        <w:spacing w:before="120"/>
        <w:ind w:firstLine="720"/>
        <w:jc w:val="both"/>
        <w:outlineLvl w:val="0"/>
        <w:rPr>
          <w:rFonts w:ascii="Times New Roman" w:hAnsi="Times New Roman"/>
          <w:sz w:val="28"/>
          <w:szCs w:val="28"/>
          <w:lang w:val="de-DE"/>
        </w:rPr>
      </w:pPr>
      <w:r w:rsidRPr="008A2F78">
        <w:rPr>
          <w:rFonts w:ascii="Times New Roman" w:hAnsi="Times New Roman"/>
          <w:i/>
          <w:sz w:val="28"/>
          <w:szCs w:val="28"/>
          <w:lang w:val="de-DE"/>
        </w:rPr>
        <w:t>Tài liệu giáo dục địa phương Thành phố Hồ Chí Minh</w:t>
      </w:r>
      <w:r w:rsidRPr="008A2F78">
        <w:rPr>
          <w:rFonts w:ascii="Times New Roman" w:hAnsi="Times New Roman"/>
          <w:sz w:val="28"/>
          <w:szCs w:val="28"/>
          <w:lang w:val="de-DE"/>
        </w:rPr>
        <w:t xml:space="preserve"> </w:t>
      </w:r>
      <w:r w:rsidRPr="008A2F78">
        <w:rPr>
          <w:rFonts w:ascii="Times New Roman" w:hAnsi="Times New Roman"/>
          <w:i/>
          <w:sz w:val="28"/>
          <w:szCs w:val="28"/>
          <w:lang w:val="de-DE"/>
        </w:rPr>
        <w:t>Lớp 1, Lớp 2 , Lớp 3</w:t>
      </w:r>
      <w:r w:rsidRPr="008A2F78">
        <w:rPr>
          <w:rFonts w:ascii="Times New Roman" w:hAnsi="Times New Roman"/>
          <w:sz w:val="28"/>
          <w:szCs w:val="28"/>
          <w:lang w:val="de-DE"/>
        </w:rPr>
        <w:t xml:space="preserve"> được thiết kế các chuỗi hoạt động theo hướng mở để học sinh khám phá, trải nghiệm, chủ động trong hoạt động học. Khai thác các chủ đề có nội dung được thiết kế theo hướng mở, linh hoạt để Nhà trường chủ động xác định nội dung, hình thức tổ chức, phân bổ thời lượng cho các nội dung dạy học trên cơ sở thực hiện lồng ghép, tích hợp một hoạt động bất kì trong một chủ đề nào đó với hoạt động trải nghiệm/các môn học khác; có thể điều chỉnh cho phù hợp với điều kiện của các đơn vị khác nhau; phù hợp với khả năng của giáo viên, với các nhóm đối tượng học sinh và thực tiễn dạy học ở nhà trường. Những câu hỏi luôn có tính mở, không áp đặt mà giúp học sinh suy nghĩ, tối ưu hoá vốn sống và trải nghiệm cá nhân để giải quyết nhiệm vụ học tập; học sinh được thực làm, được trực tiếp trao đổi và chia sẻ, được trải nghiệm và giao tiếp,… Hình ảnh, nội dung vừa bình dị, đặc trưng vừa mang đậm bản sắc con người và vùng đất Thành phố Hồ Chí Minh để hấp dẫn và luôn gợi dẫn các em tiếp tục khám phá nhiều hơn những vẻ đẹp của quê hương, qua đó bồi dưỡng tình yêu quê hương đất nước cho học sinh.</w:t>
      </w:r>
    </w:p>
    <w:p w14:paraId="73523AB9"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3. Nâng cao hiệu quả phương pháp, hình thức tổ chức dạy học và phương pháp, hình thức đánh giá</w:t>
      </w:r>
    </w:p>
    <w:p w14:paraId="34A3C890"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3.1. Thực hiện linh hoạt các phương pháp và hình thức tổ chức dạy học</w:t>
      </w:r>
    </w:p>
    <w:p w14:paraId="0A5211CF"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w:t>
      </w:r>
      <w:r w:rsidRPr="008A2F78">
        <w:rPr>
          <w:rFonts w:ascii="Times New Roman" w:hAnsi="Times New Roman"/>
          <w:b w:val="0"/>
          <w:bCs/>
          <w:szCs w:val="28"/>
          <w:lang w:val="nb-NO"/>
        </w:rPr>
        <w:lastRenderedPageBreak/>
        <w:t>học; tăng cường tổ chức thực hành trải nghiệm, tích hợp nội dung giáo dục địa phương, vận dụng kiến thức vào thực tế cuộc sống.</w:t>
      </w:r>
    </w:p>
    <w:p w14:paraId="0981EF58" w14:textId="63ABF784" w:rsidR="0060484B" w:rsidRPr="008A2F78" w:rsidRDefault="0060484B" w:rsidP="008A2F78">
      <w:pPr>
        <w:spacing w:before="120"/>
        <w:ind w:firstLine="709"/>
        <w:jc w:val="both"/>
        <w:rPr>
          <w:rFonts w:ascii="Times New Roman" w:hAnsi="Times New Roman"/>
          <w:sz w:val="28"/>
          <w:szCs w:val="28"/>
          <w:lang w:val="vi-VN"/>
        </w:rPr>
      </w:pPr>
      <w:r w:rsidRPr="008A2F78">
        <w:rPr>
          <w:rFonts w:ascii="Times New Roman" w:hAnsi="Times New Roman"/>
          <w:sz w:val="28"/>
          <w:szCs w:val="28"/>
          <w:lang w:val="vi-VN"/>
        </w:rPr>
        <w:t>Tiếp tục áp dụng một cách phù hợp mô hình trường học mới</w:t>
      </w:r>
      <w:r w:rsidRPr="008A2F78">
        <w:rPr>
          <w:rStyle w:val="FootnoteReference"/>
          <w:rFonts w:ascii="Times New Roman" w:hAnsi="Times New Roman"/>
          <w:sz w:val="28"/>
          <w:szCs w:val="28"/>
          <w:lang w:val="vi-VN"/>
        </w:rPr>
        <w:footnoteReference w:id="10"/>
      </w:r>
      <w:r w:rsidRPr="008A2F78">
        <w:rPr>
          <w:rFonts w:ascii="Times New Roman" w:hAnsi="Times New Roman"/>
          <w:sz w:val="28"/>
          <w:szCs w:val="28"/>
          <w:lang w:val="vi-VN"/>
        </w:rPr>
        <w:t>; t</w:t>
      </w:r>
      <w:r w:rsidRPr="008A2F78">
        <w:rPr>
          <w:rFonts w:ascii="Times New Roman" w:hAnsi="Times New Roman"/>
          <w:sz w:val="28"/>
          <w:szCs w:val="28"/>
          <w:lang w:val="nl-NL" w:eastAsia="en-AU"/>
        </w:rPr>
        <w:t>riển khai dạy học theo phương pháp Bàn tay nặn bột</w:t>
      </w:r>
      <w:r w:rsidRPr="008A2F78">
        <w:rPr>
          <w:rStyle w:val="FootnoteReference"/>
          <w:rFonts w:ascii="Times New Roman" w:hAnsi="Times New Roman"/>
          <w:sz w:val="28"/>
          <w:szCs w:val="28"/>
          <w:lang w:val="nl-NL" w:eastAsia="en-AU"/>
        </w:rPr>
        <w:footnoteReference w:id="11"/>
      </w:r>
      <w:r w:rsidRPr="008A2F78">
        <w:rPr>
          <w:rFonts w:ascii="Times New Roman" w:hAnsi="Times New Roman"/>
          <w:sz w:val="28"/>
          <w:szCs w:val="28"/>
          <w:lang w:val="nl-NL" w:eastAsia="en-AU"/>
        </w:rPr>
        <w:t>; t</w:t>
      </w:r>
      <w:r w:rsidRPr="008A2F78">
        <w:rPr>
          <w:rFonts w:ascii="Times New Roman" w:hAnsi="Times New Roman"/>
          <w:sz w:val="28"/>
          <w:szCs w:val="28"/>
          <w:lang w:val="vi-VN"/>
        </w:rPr>
        <w:t>hực hiện dạy học Mĩ thuật theo phương pháp mới</w:t>
      </w:r>
      <w:r w:rsidRPr="008A2F78">
        <w:rPr>
          <w:rStyle w:val="FootnoteReference"/>
          <w:rFonts w:ascii="Times New Roman" w:hAnsi="Times New Roman"/>
          <w:sz w:val="28"/>
          <w:szCs w:val="28"/>
          <w:lang w:val="vi-VN"/>
        </w:rPr>
        <w:footnoteReference w:id="12"/>
      </w:r>
      <w:r w:rsidRPr="008A2F78">
        <w:rPr>
          <w:rFonts w:ascii="Times New Roman" w:hAnsi="Times New Roman"/>
          <w:sz w:val="28"/>
          <w:szCs w:val="28"/>
          <w:lang w:val="vi-VN"/>
        </w:rPr>
        <w:t>; vận dụng phương pháp “Sơ đồ tư duy” vào tổ chức dạy học một số môn học phù hợp; tiếp tục đổi mới phương pháp dạy học và đánh giá môn Tiếng Việt ở tiểu học</w:t>
      </w:r>
      <w:r w:rsidRPr="008A2F78">
        <w:rPr>
          <w:rStyle w:val="FootnoteReference"/>
          <w:rFonts w:ascii="Times New Roman" w:hAnsi="Times New Roman"/>
          <w:sz w:val="28"/>
          <w:szCs w:val="28"/>
          <w:lang w:val="vi-VN"/>
        </w:rPr>
        <w:footnoteReference w:id="13"/>
      </w:r>
      <w:r w:rsidRPr="008A2F78">
        <w:rPr>
          <w:rFonts w:ascii="Times New Roman" w:hAnsi="Times New Roman"/>
          <w:sz w:val="28"/>
          <w:szCs w:val="28"/>
          <w:lang w:val="vi-VN"/>
        </w:rPr>
        <w:t xml:space="preserve">; tích cực tổ chức sinh hoạt chuyên môn tại các tổ chuyên môn trong trường và </w:t>
      </w:r>
      <w:r w:rsidRPr="00E409A4">
        <w:rPr>
          <w:rFonts w:ascii="Times New Roman" w:hAnsi="Times New Roman"/>
          <w:b/>
          <w:sz w:val="28"/>
          <w:szCs w:val="28"/>
          <w:lang w:val="vi-VN"/>
        </w:rPr>
        <w:t>cụm trường</w:t>
      </w:r>
      <w:r w:rsidR="00E409A4">
        <w:rPr>
          <w:rFonts w:ascii="Times New Roman" w:hAnsi="Times New Roman"/>
          <w:sz w:val="28"/>
          <w:szCs w:val="28"/>
        </w:rPr>
        <w:t xml:space="preserve"> (mỗi cụm chuyên môn tổ chức ít nhất </w:t>
      </w:r>
      <w:r w:rsidR="00E409A4" w:rsidRPr="00E409A4">
        <w:rPr>
          <w:rFonts w:ascii="Times New Roman" w:hAnsi="Times New Roman"/>
          <w:b/>
          <w:sz w:val="28"/>
          <w:szCs w:val="28"/>
        </w:rPr>
        <w:t>01 lần/học kì</w:t>
      </w:r>
      <w:r w:rsidR="00E409A4">
        <w:rPr>
          <w:rFonts w:ascii="Times New Roman" w:hAnsi="Times New Roman"/>
          <w:sz w:val="28"/>
          <w:szCs w:val="28"/>
        </w:rPr>
        <w:t>)</w:t>
      </w:r>
      <w:r w:rsidRPr="008A2F78">
        <w:rPr>
          <w:rFonts w:ascii="Times New Roman" w:hAnsi="Times New Roman"/>
          <w:sz w:val="28"/>
          <w:szCs w:val="28"/>
          <w:lang w:val="vi-VN"/>
        </w:rPr>
        <w:t>; chú trọng đổi mới nội dung và hình thức sinh hoạt chuyên môn thông qua hoạt động dự giờ, nghiên cứu bài học</w:t>
      </w:r>
      <w:r w:rsidRPr="008A2F78">
        <w:rPr>
          <w:rStyle w:val="FootnoteReference"/>
          <w:rFonts w:ascii="Times New Roman" w:hAnsi="Times New Roman"/>
          <w:sz w:val="28"/>
          <w:szCs w:val="28"/>
          <w:lang w:val="vi-VN"/>
        </w:rPr>
        <w:footnoteReference w:id="14"/>
      </w:r>
      <w:r w:rsidRPr="008A2F78">
        <w:rPr>
          <w:rFonts w:ascii="Times New Roman" w:hAnsi="Times New Roman"/>
          <w:sz w:val="28"/>
          <w:szCs w:val="28"/>
        </w:rPr>
        <w:t xml:space="preserve"> </w:t>
      </w:r>
      <w:r w:rsidRPr="008A2F78">
        <w:rPr>
          <w:rFonts w:ascii="Times New Roman" w:hAnsi="Times New Roman"/>
          <w:bCs/>
          <w:sz w:val="28"/>
          <w:szCs w:val="28"/>
          <w:lang w:val="nb-NO"/>
        </w:rPr>
        <w:t>để nâng cao năng lực nghề nghiệp của giáo viên.</w:t>
      </w:r>
    </w:p>
    <w:p w14:paraId="58C7BED6" w14:textId="5743663B" w:rsidR="0060484B" w:rsidRPr="008A2F78" w:rsidRDefault="0060484B" w:rsidP="008A2F78">
      <w:pPr>
        <w:pStyle w:val="NormalWeb"/>
        <w:shd w:val="clear" w:color="auto" w:fill="FFFFFF"/>
        <w:spacing w:before="120" w:beforeAutospacing="0" w:after="0" w:afterAutospacing="0"/>
        <w:ind w:firstLine="720"/>
        <w:jc w:val="both"/>
        <w:rPr>
          <w:sz w:val="28"/>
          <w:szCs w:val="28"/>
        </w:rPr>
      </w:pPr>
      <w:r w:rsidRPr="008A2F78">
        <w:rPr>
          <w:sz w:val="28"/>
          <w:szCs w:val="28"/>
          <w:lang w:val="vi-VN"/>
        </w:rPr>
        <w:t>Tiếp tục phát huy và nâng cao chất lượng hoạt động của các cụm chuyên môn trong công tác bồi dưỡng nâng cao tay nghề cho đội ngũ giáo viên, hỗ trợ giáo viên thực hiện chương trình sách giáo khoa lớp 1, 2</w:t>
      </w:r>
      <w:r w:rsidR="00E409A4">
        <w:rPr>
          <w:sz w:val="28"/>
          <w:szCs w:val="28"/>
        </w:rPr>
        <w:t>, 3</w:t>
      </w:r>
      <w:r w:rsidRPr="008A2F78">
        <w:rPr>
          <w:sz w:val="28"/>
          <w:szCs w:val="28"/>
        </w:rPr>
        <w:t>.</w:t>
      </w:r>
    </w:p>
    <w:p w14:paraId="01F0F69B" w14:textId="77777777" w:rsidR="0060484B" w:rsidRPr="008A2F78" w:rsidRDefault="0060484B" w:rsidP="008A2F78">
      <w:pPr>
        <w:pStyle w:val="NormalWeb"/>
        <w:shd w:val="clear" w:color="auto" w:fill="FFFFFF"/>
        <w:spacing w:before="120" w:beforeAutospacing="0" w:after="0" w:afterAutospacing="0"/>
        <w:ind w:firstLine="720"/>
        <w:jc w:val="both"/>
        <w:rPr>
          <w:sz w:val="28"/>
          <w:szCs w:val="28"/>
        </w:rPr>
      </w:pPr>
      <w:r w:rsidRPr="008A2F78">
        <w:rPr>
          <w:sz w:val="28"/>
          <w:szCs w:val="28"/>
          <w:lang w:val="vi-VN"/>
        </w:rPr>
        <w:t xml:space="preserve">Chú trọng giáo dục phẩm chất, kĩ năng để hội nhập cho học sinh. Tổ chức các hoạt động, mô hình giáo dục sáng tạo, lồng ghép định hướng nghề nghiệp ngay từ </w:t>
      </w:r>
      <w:r w:rsidRPr="008A2F78">
        <w:rPr>
          <w:sz w:val="28"/>
          <w:szCs w:val="28"/>
        </w:rPr>
        <w:t>cấp</w:t>
      </w:r>
      <w:r w:rsidRPr="008A2F78">
        <w:rPr>
          <w:sz w:val="28"/>
          <w:szCs w:val="28"/>
          <w:lang w:val="vi-VN"/>
        </w:rPr>
        <w:t xml:space="preserve"> Tiểu học. Đẩy mạnh việc học sinh tiểu học nghiên cứu các ứng dụng trong đời sống thực tiễn thông qua các dự án nhỏ và vừa, phù hợp lứa tuổi để đưa vào thực tế cuộc sống và trải nghiệm</w:t>
      </w:r>
      <w:r w:rsidRPr="008A2F78">
        <w:rPr>
          <w:sz w:val="28"/>
          <w:szCs w:val="28"/>
        </w:rPr>
        <w:t>.</w:t>
      </w:r>
    </w:p>
    <w:p w14:paraId="14314A24" w14:textId="77777777" w:rsidR="0060484B" w:rsidRPr="008A2F78" w:rsidRDefault="0060484B" w:rsidP="008A2F78">
      <w:pPr>
        <w:spacing w:before="120"/>
        <w:ind w:firstLine="709"/>
        <w:jc w:val="both"/>
        <w:rPr>
          <w:rFonts w:ascii="Times New Roman" w:hAnsi="Times New Roman"/>
          <w:sz w:val="28"/>
          <w:szCs w:val="28"/>
          <w:lang w:val="pt-BR"/>
        </w:rPr>
      </w:pPr>
      <w:r w:rsidRPr="008A2F78">
        <w:rPr>
          <w:rFonts w:ascii="Times New Roman" w:hAnsi="Times New Roman"/>
          <w:sz w:val="28"/>
          <w:szCs w:val="28"/>
          <w:lang w:val="pt-BR"/>
        </w:rPr>
        <w:t>Tiếp tục triển khai thực hiện các chuyên đề, mô hình thí điểm dạy học mà Thành phố đã triển khai trong các năm qua.</w:t>
      </w:r>
    </w:p>
    <w:p w14:paraId="41F5F28A"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3.2. Thực hiện hiệu quả các phương pháp và hình thức đánh giá</w:t>
      </w:r>
    </w:p>
    <w:p w14:paraId="1366701A"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Đối với học sinh lớp 4, lớp 5 tiếp tục được đánh giá theo quy định tại Thông tư số 30/2014/TT-BGDĐT ngày 28/8/2014 và Thông tư số 22/2016/TT-BGDĐT ngày 22/9/2016 của Bộ GDĐT. Đối với học sinh lớp 1, lớp 2, lớp 3 được đánh giá theo quy định tại Thông tư số 27/2020/TT-BGDĐT ngày 04/9/2020 của Bộ GDĐT.</w:t>
      </w:r>
    </w:p>
    <w:p w14:paraId="5BE7525C" w14:textId="5FE33FE4" w:rsidR="0060484B" w:rsidRPr="008A2F78" w:rsidRDefault="00870D61"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T</w:t>
      </w:r>
      <w:r w:rsidR="0060484B" w:rsidRPr="008A2F78">
        <w:rPr>
          <w:rFonts w:ascii="Times New Roman" w:hAnsi="Times New Roman"/>
          <w:b w:val="0"/>
          <w:bCs/>
          <w:szCs w:val="28"/>
          <w:lang w:val="nb-NO"/>
        </w:rPr>
        <w:t>ăng cường ứng dụng công nghệ thông tin, phần mềm quản lý kết quả giáo dục và học tập của học sinh để giảm áp lực về hồ sơ, sổ sách, dành nhiều thời gian cho giáo viên quan tâm đến học sinh và nâng cao hiệu quả các phương pháp dạy học.</w:t>
      </w:r>
    </w:p>
    <w:p w14:paraId="544F871C" w14:textId="0AF820CA" w:rsidR="0060484B" w:rsidRPr="008A2F78" w:rsidRDefault="00870D61"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lastRenderedPageBreak/>
        <w:t>T</w:t>
      </w:r>
      <w:r w:rsidR="0060484B" w:rsidRPr="008A2F78">
        <w:rPr>
          <w:rFonts w:ascii="Times New Roman" w:hAnsi="Times New Roman"/>
          <w:b w:val="0"/>
          <w:bCs/>
          <w:szCs w:val="28"/>
          <w:lang w:val="nb-NO"/>
        </w:rPr>
        <w: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09FF2866"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Tiếp tục tổ chức tập huấn, hướng dẫn các giáo viên về hình thức tổ chức, phương pháp đánh giá thường xuyên; biên soạn đề kiểm tra định kì cho các môn học theo CTGDPT 2018; tổ chức thực hiện bài kiểm tra định kì đối với môn Tiếng Anh, môn Tin học và Công nghệ theo Thông tư số 27/2020/TT-BGDĐT từ năm học 2022-2023.</w:t>
      </w:r>
    </w:p>
    <w:p w14:paraId="1CBD81C3"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Đối với môn Tin học và Công nghệ thực hiện tổ chức dạy học và kiểm tra, đánh giá như hai môn học độc lập, theo Chương trình GDPT môn Tin học và Chương trình GDPT môn Công nghệ; thực hiện điều chỉnh mẫu học bạ và Phụ lục 2 ban hành kèm theo Thông tư số 27/2020/TT-BGDĐT ngày 04/9/2020 phù hợp với việc ghi nhận kết quả đánh giá hai môn học này theo hướng dẫn của Bộ GDĐT.</w:t>
      </w:r>
    </w:p>
    <w:p w14:paraId="2D27CBDD" w14:textId="2CA39985" w:rsidR="0060484B" w:rsidRPr="008A2F78" w:rsidRDefault="00870D61" w:rsidP="008A2F78">
      <w:pPr>
        <w:spacing w:before="120"/>
        <w:ind w:firstLine="720"/>
        <w:jc w:val="both"/>
        <w:rPr>
          <w:rFonts w:ascii="Times New Roman" w:hAnsi="Times New Roman"/>
          <w:i/>
          <w:sz w:val="28"/>
          <w:szCs w:val="28"/>
          <w:lang w:val="vi-VN"/>
        </w:rPr>
      </w:pPr>
      <w:r>
        <w:rPr>
          <w:rFonts w:ascii="Times New Roman" w:hAnsi="Times New Roman"/>
          <w:sz w:val="28"/>
          <w:szCs w:val="28"/>
          <w:lang w:val="nb-NO"/>
        </w:rPr>
        <w:t>T</w:t>
      </w:r>
      <w:r w:rsidR="0060484B" w:rsidRPr="008A2F78">
        <w:rPr>
          <w:rFonts w:ascii="Times New Roman" w:hAnsi="Times New Roman"/>
          <w:sz w:val="28"/>
          <w:szCs w:val="28"/>
          <w:lang w:val="nb-NO"/>
        </w:rPr>
        <w:t xml:space="preserve">iếp tục </w:t>
      </w:r>
      <w:r w:rsidR="00182F31">
        <w:rPr>
          <w:rFonts w:ascii="Times New Roman" w:hAnsi="Times New Roman"/>
          <w:sz w:val="28"/>
          <w:szCs w:val="28"/>
          <w:lang w:val="nb-NO"/>
        </w:rPr>
        <w:t>tham gia</w:t>
      </w:r>
      <w:r w:rsidR="0060484B" w:rsidRPr="008A2F78">
        <w:rPr>
          <w:rFonts w:ascii="Times New Roman" w:hAnsi="Times New Roman"/>
          <w:sz w:val="28"/>
          <w:szCs w:val="28"/>
          <w:lang w:val="nb-NO"/>
        </w:rPr>
        <w:t xml:space="preserve"> khảo sát chất lượng học sinh lớp 3 làm cơ sở để đánh giá năng lực, phẩm chất của của học sinh, điều chỉnh kịp thời việc giảng dạy và đánh giá học sinh khi thực hiện CT GDPT 2018.</w:t>
      </w:r>
    </w:p>
    <w:p w14:paraId="6AC4B5B3"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 xml:space="preserve">4. Thực hiện quy hoạch phát triển mạng lưới trường, lớp; duy trì, củng cố kết quả phổ cập giáo dục và thực hiện công bằng trong tiếp cận giáo dục </w:t>
      </w:r>
    </w:p>
    <w:p w14:paraId="177B7AC2"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4.1. Rà soát, quy hoạch hợp lý mạng lưới trường, lớp</w:t>
      </w:r>
    </w:p>
    <w:p w14:paraId="77211926" w14:textId="5E12344D" w:rsidR="0060484B" w:rsidRPr="008A2F78" w:rsidRDefault="00182F31"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Tiếp tục thực hiện việc t</w:t>
      </w:r>
      <w:r w:rsidR="0060484B" w:rsidRPr="008A2F78">
        <w:rPr>
          <w:rFonts w:ascii="Times New Roman" w:hAnsi="Times New Roman"/>
          <w:b w:val="0"/>
          <w:bCs/>
          <w:szCs w:val="28"/>
          <w:lang w:val="nb-NO"/>
        </w:rPr>
        <w:t>riển khai rà soát, sắp xếp, tổ chức lại các cơ sở giáo dục tiểu học</w:t>
      </w:r>
      <w:r>
        <w:rPr>
          <w:rFonts w:ascii="Times New Roman" w:hAnsi="Times New Roman"/>
          <w:b w:val="0"/>
          <w:bCs/>
          <w:szCs w:val="28"/>
          <w:lang w:val="nb-NO"/>
        </w:rPr>
        <w:t xml:space="preserve"> theo Quyết định số 2521/QĐ-UBND ngày 01 tháng 7 năm 2019 của Ủy ban nhân dân Quận 5 Ban hành Đề án điều chỉnh quy hoạch sắp xếp lại vị trí cơ sở vật chất của các trường và kế hoạch đầu tư cơ sở vật chất trường lớp đạt chuẩn trong 3 năm 2018, 2019, 2020</w:t>
      </w:r>
      <w:r w:rsidR="008E6B8D">
        <w:rPr>
          <w:rFonts w:ascii="Times New Roman" w:hAnsi="Times New Roman"/>
          <w:b w:val="0"/>
          <w:bCs/>
          <w:szCs w:val="28"/>
          <w:lang w:val="nb-NO"/>
        </w:rPr>
        <w:t xml:space="preserve"> đến năm 2025 và những năm tiếp theo.</w:t>
      </w:r>
    </w:p>
    <w:p w14:paraId="4BCEBB3E" w14:textId="4DBDA488"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Thực hiện giáo dục tiểu học là giáo dục bắt buộc theo quy định của Luật Giáo dục 2019</w:t>
      </w:r>
      <w:r w:rsidR="008E6B8D">
        <w:rPr>
          <w:rFonts w:ascii="Times New Roman" w:hAnsi="Times New Roman"/>
          <w:b w:val="0"/>
          <w:bCs/>
          <w:szCs w:val="28"/>
          <w:lang w:val="nb-NO"/>
        </w:rPr>
        <w:t>,</w:t>
      </w:r>
      <w:r w:rsidRPr="008A2F78">
        <w:rPr>
          <w:rFonts w:ascii="Times New Roman" w:hAnsi="Times New Roman"/>
          <w:b w:val="0"/>
          <w:bCs/>
          <w:szCs w:val="28"/>
          <w:lang w:val="nb-NO"/>
        </w:rPr>
        <w:t xml:space="preserve"> nâng cao chất lượng giáo dục, bảo đảm công bằng trong tiếp cận giáo dục; phù hợp tâm, sinh lí lứa tuổi học sinh và nhu cầu, điều kiện thực tế của </w:t>
      </w:r>
      <w:r w:rsidR="008E6B8D">
        <w:rPr>
          <w:rFonts w:ascii="Times New Roman" w:hAnsi="Times New Roman"/>
          <w:b w:val="0"/>
          <w:bCs/>
          <w:szCs w:val="28"/>
          <w:lang w:val="nb-NO"/>
        </w:rPr>
        <w:t>địa phương</w:t>
      </w:r>
    </w:p>
    <w:p w14:paraId="52165296"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4.2. Duy trì, nâng cao chất lượng phổ cập giáo dục và đảm bảo hiệu quả công tác kiểm định chất lượng giáo dục, xây dựng trường đạt chuẩn quốc gia, xây dựng trường chất lượng cao,  tiên tiến hội nhập Quốc tế</w:t>
      </w:r>
    </w:p>
    <w:p w14:paraId="3D6B20CE"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4.2.1. Duy trì, nâng cao chất lượng phổ cập giáo dục</w:t>
      </w:r>
    </w:p>
    <w:p w14:paraId="51D65048" w14:textId="0788F3D4" w:rsidR="0060484B" w:rsidRPr="008A2F78" w:rsidRDefault="00870D61"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T</w:t>
      </w:r>
      <w:r w:rsidR="0060484B" w:rsidRPr="008A2F78">
        <w:rPr>
          <w:rFonts w:ascii="Times New Roman" w:hAnsi="Times New Roman"/>
          <w:b w:val="0"/>
          <w:bCs/>
          <w:szCs w:val="28"/>
          <w:lang w:val="nb-NO"/>
        </w:rPr>
        <w:t>iếp tục thực hiện 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dục, xóa mù chữ.</w:t>
      </w:r>
    </w:p>
    <w:p w14:paraId="25D2C502" w14:textId="3398524D" w:rsidR="0060484B" w:rsidRPr="008A2F78" w:rsidRDefault="008E6B8D"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C</w:t>
      </w:r>
      <w:r w:rsidR="0060484B" w:rsidRPr="008A2F78">
        <w:rPr>
          <w:rFonts w:ascii="Times New Roman" w:hAnsi="Times New Roman"/>
          <w:b w:val="0"/>
          <w:bCs/>
          <w:szCs w:val="28"/>
          <w:lang w:val="nb-NO"/>
        </w:rPr>
        <w:t xml:space="preserve">hủ động tham mưu với lãnh đạo </w:t>
      </w:r>
      <w:r w:rsidR="0060484B" w:rsidRPr="008A2F78">
        <w:rPr>
          <w:rFonts w:ascii="Times New Roman" w:hAnsi="Times New Roman"/>
          <w:b w:val="0"/>
          <w:bCs/>
          <w:szCs w:val="28"/>
        </w:rPr>
        <w:t>quận</w:t>
      </w:r>
      <w:r>
        <w:rPr>
          <w:rFonts w:ascii="Times New Roman" w:hAnsi="Times New Roman"/>
          <w:b w:val="0"/>
          <w:bCs/>
          <w:szCs w:val="28"/>
        </w:rPr>
        <w:t xml:space="preserve"> k</w:t>
      </w:r>
      <w:r w:rsidR="0060484B" w:rsidRPr="008A2F78">
        <w:rPr>
          <w:rFonts w:ascii="Times New Roman" w:hAnsi="Times New Roman"/>
          <w:b w:val="0"/>
          <w:bCs/>
          <w:szCs w:val="28"/>
          <w:lang w:val="nb-NO"/>
        </w:rPr>
        <w:t xml:space="preserve">iện toàn ban chỉ đạo phổ cập giáo dục, xóa mù chữ; xây dựng kế hoạch, tập trung mọi nguồn lực để củng cố, duy trì, </w:t>
      </w:r>
      <w:r w:rsidR="0060484B" w:rsidRPr="008A2F78">
        <w:rPr>
          <w:rFonts w:ascii="Times New Roman" w:hAnsi="Times New Roman"/>
          <w:b w:val="0"/>
          <w:bCs/>
          <w:szCs w:val="28"/>
          <w:lang w:val="nb-NO"/>
        </w:rPr>
        <w:lastRenderedPageBreak/>
        <w:t xml:space="preserve">nâng cao chất lượng phổ cập giáo dục tiểu học, góp phần nâng cao chất lượng giáo dục toàn diện </w:t>
      </w:r>
      <w:r w:rsidR="0060484B" w:rsidRPr="008A2F78">
        <w:rPr>
          <w:rFonts w:ascii="Times New Roman" w:hAnsi="Times New Roman"/>
          <w:b w:val="0"/>
          <w:bCs/>
          <w:szCs w:val="28"/>
          <w:lang w:val="vi-VN"/>
        </w:rPr>
        <w:t>và thực hiện giáo dục tiểu học là giáo dục bắt buộc theo quy định tại Luật Giáo dục 2019.</w:t>
      </w:r>
    </w:p>
    <w:p w14:paraId="21DC91F4"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4.2.2. Đảm bảo hiệu quả công tác kiểm định chất lượng giáo dục và xây dựng trường đạt chuẩn quốc gia</w:t>
      </w:r>
    </w:p>
    <w:p w14:paraId="25D80845" w14:textId="2BFEB348"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Tiếp tục thực hiện kiểm định chất lượng giáo dục và kiểm tra công nhận trường tiểu học đạt chuẩn quốc gia theo quy định tại Thông tư số 17/2018/TT-BGDĐT ngày 22/8/2018 của Bộ trưởng Bộ GD</w:t>
      </w:r>
      <w:r w:rsidR="008E6B8D">
        <w:rPr>
          <w:rFonts w:ascii="Times New Roman" w:hAnsi="Times New Roman"/>
          <w:b w:val="0"/>
          <w:bCs/>
          <w:szCs w:val="28"/>
          <w:lang w:val="nb-NO"/>
        </w:rPr>
        <w:t>&amp;</w:t>
      </w:r>
      <w:r w:rsidRPr="008A2F78">
        <w:rPr>
          <w:rFonts w:ascii="Times New Roman" w:hAnsi="Times New Roman"/>
          <w:b w:val="0"/>
          <w:bCs/>
          <w:szCs w:val="28"/>
          <w:lang w:val="nb-NO"/>
        </w:rPr>
        <w:t>ĐT ban hành Quy định về kiểm định chất lượng giáo dục và công nhận đạt chuẩn quốc gia đối với trường tiểu học, Thông tư số 13/2020/TTBGDĐT ngày 26/5/2020 của Bộ trưởng Bộ GDĐT ban hành Quy định tiêu chuẩn cơ sở vật chất các trường mầm non, tiểu học, trung học cơ sở, trung học phổ thông và trường phổ thông có nhiều cấp học và Công văn số 5932/BGDĐT-QLCL ngày 28/12/2018 hướng dẫn tự đánh giá và đánh giá ngoài cơ sở giáo dục phổ thông.</w:t>
      </w:r>
      <w:r w:rsidR="008E6B8D">
        <w:rPr>
          <w:rFonts w:ascii="Times New Roman" w:hAnsi="Times New Roman"/>
          <w:b w:val="0"/>
          <w:bCs/>
          <w:szCs w:val="28"/>
          <w:lang w:val="nb-NO"/>
        </w:rPr>
        <w:t xml:space="preserve"> </w:t>
      </w:r>
    </w:p>
    <w:p w14:paraId="669B2FFD" w14:textId="65308B86" w:rsidR="0060484B" w:rsidRPr="008A2F78" w:rsidRDefault="00870D61" w:rsidP="008A2F78">
      <w:pPr>
        <w:pStyle w:val="Title"/>
        <w:spacing w:before="120"/>
        <w:ind w:firstLine="720"/>
        <w:jc w:val="both"/>
        <w:rPr>
          <w:rFonts w:ascii="Times New Roman" w:hAnsi="Times New Roman"/>
          <w:i/>
          <w:iCs/>
          <w:szCs w:val="28"/>
          <w:lang w:val="nb-NO"/>
        </w:rPr>
      </w:pPr>
      <w:r>
        <w:rPr>
          <w:rFonts w:ascii="Times New Roman" w:hAnsi="Times New Roman"/>
          <w:i/>
          <w:iCs/>
          <w:szCs w:val="28"/>
          <w:lang w:val="nb-NO"/>
        </w:rPr>
        <w:t xml:space="preserve"> </w:t>
      </w:r>
      <w:r w:rsidR="0060484B" w:rsidRPr="008A2F78">
        <w:rPr>
          <w:rFonts w:ascii="Times New Roman" w:hAnsi="Times New Roman"/>
          <w:i/>
          <w:iCs/>
          <w:szCs w:val="28"/>
          <w:lang w:val="nb-NO"/>
        </w:rPr>
        <w:t>4.3. Thực hiện hiệu quả tổ chức dạy học môn học Tiếng dân tộc thiểu số và tăng cường Tiếng Việt cho học sinh dân tộc thiểu số.</w:t>
      </w:r>
    </w:p>
    <w:p w14:paraId="6A8CEEF3" w14:textId="7B5964DF" w:rsidR="0060484B" w:rsidRPr="008A2F78" w:rsidRDefault="0060484B" w:rsidP="008A2F78">
      <w:pPr>
        <w:spacing w:before="120"/>
        <w:ind w:firstLine="709"/>
        <w:jc w:val="both"/>
        <w:rPr>
          <w:rFonts w:ascii="Times New Roman" w:hAnsi="Times New Roman"/>
          <w:sz w:val="28"/>
          <w:szCs w:val="28"/>
          <w:lang w:val="vi-VN"/>
        </w:rPr>
      </w:pPr>
      <w:r w:rsidRPr="008A2F78">
        <w:rPr>
          <w:rFonts w:ascii="Times New Roman" w:hAnsi="Times New Roman"/>
          <w:spacing w:val="-2"/>
          <w:sz w:val="28"/>
          <w:szCs w:val="28"/>
        </w:rPr>
        <w:t xml:space="preserve">Thành phố Hồ Chí Minh không thuộc các đơn vị thực hiện </w:t>
      </w:r>
      <w:r w:rsidRPr="008A2F78">
        <w:rPr>
          <w:rFonts w:ascii="Times New Roman" w:hAnsi="Times New Roman"/>
          <w:spacing w:val="-2"/>
          <w:sz w:val="28"/>
          <w:szCs w:val="28"/>
          <w:lang w:val="vi-VN"/>
        </w:rPr>
        <w:t xml:space="preserve">Đề án </w:t>
      </w:r>
      <w:r w:rsidRPr="008A2F78">
        <w:rPr>
          <w:rFonts w:ascii="Times New Roman" w:hAnsi="Times New Roman"/>
          <w:i/>
          <w:iCs/>
          <w:spacing w:val="-2"/>
          <w:sz w:val="28"/>
          <w:szCs w:val="28"/>
          <w:lang w:val="vi-VN"/>
        </w:rPr>
        <w:t>“Tăng cường tiếng Việt cho trẻ em mầm non, học sinh tiểu học vùng dân tộc thiểu số giai đoạn 2016-2020, định hướng đến 2025”</w:t>
      </w:r>
      <w:r w:rsidRPr="008A2F78">
        <w:rPr>
          <w:rStyle w:val="FootnoteReference"/>
          <w:rFonts w:ascii="Times New Roman" w:hAnsi="Times New Roman"/>
          <w:spacing w:val="-2"/>
          <w:sz w:val="28"/>
          <w:szCs w:val="28"/>
          <w:lang w:val="vi-VN"/>
        </w:rPr>
        <w:footnoteReference w:id="15"/>
      </w:r>
      <w:r w:rsidRPr="008A2F78">
        <w:rPr>
          <w:rFonts w:ascii="Times New Roman" w:hAnsi="Times New Roman"/>
          <w:sz w:val="28"/>
          <w:szCs w:val="28"/>
          <w:lang w:val="vi-VN"/>
        </w:rPr>
        <w:t>,</w:t>
      </w:r>
      <w:r w:rsidRPr="008A2F78">
        <w:rPr>
          <w:rFonts w:ascii="Times New Roman" w:hAnsi="Times New Roman"/>
          <w:spacing w:val="-2"/>
          <w:sz w:val="28"/>
          <w:szCs w:val="28"/>
          <w:lang w:val="vi-VN"/>
        </w:rPr>
        <w:t xml:space="preserve"> </w:t>
      </w:r>
      <w:r w:rsidRPr="008A2F78">
        <w:rPr>
          <w:rFonts w:ascii="Times New Roman" w:hAnsi="Times New Roman"/>
          <w:spacing w:val="-2"/>
          <w:sz w:val="28"/>
          <w:szCs w:val="28"/>
        </w:rPr>
        <w:t xml:space="preserve">tuy nhiên, do vẫn có học sinh người dân tộc thiểu số nên sẽ </w:t>
      </w:r>
      <w:r w:rsidRPr="008A2F78">
        <w:rPr>
          <w:rFonts w:ascii="Times New Roman" w:hAnsi="Times New Roman"/>
          <w:sz w:val="28"/>
          <w:szCs w:val="28"/>
          <w:lang w:val="vi-VN"/>
        </w:rPr>
        <w:t xml:space="preserve">tiếp tục thực hiện các giải pháp tăng cường tiếng Việt cho học sinh tiểu học </w:t>
      </w:r>
      <w:r w:rsidRPr="008A2F78">
        <w:rPr>
          <w:rFonts w:ascii="Times New Roman" w:hAnsi="Times New Roman"/>
          <w:sz w:val="28"/>
          <w:szCs w:val="28"/>
        </w:rPr>
        <w:t xml:space="preserve">người </w:t>
      </w:r>
      <w:r w:rsidRPr="008A2F78">
        <w:rPr>
          <w:rFonts w:ascii="Times New Roman" w:hAnsi="Times New Roman"/>
          <w:sz w:val="28"/>
          <w:szCs w:val="28"/>
          <w:lang w:val="vi-VN"/>
        </w:rPr>
        <w:t xml:space="preserve">dân tộc thiểu số linh hoạt, phù hợp với điều kiện của từng địa phương; tăng cường kiểm tra, giám sát, tư vấn, hỗ trợ việc triển khai các hoạt động tăng cường tiếng Việt cho học sinh tiểu học dân tộc thiểu số, </w:t>
      </w:r>
      <w:r w:rsidRPr="008A2F78">
        <w:rPr>
          <w:rFonts w:ascii="Times New Roman" w:hAnsi="Times New Roman"/>
          <w:sz w:val="28"/>
          <w:szCs w:val="28"/>
        </w:rPr>
        <w:t xml:space="preserve">tham khảo </w:t>
      </w:r>
      <w:r w:rsidRPr="008A2F78">
        <w:rPr>
          <w:rFonts w:ascii="Times New Roman" w:hAnsi="Times New Roman"/>
          <w:sz w:val="28"/>
          <w:szCs w:val="28"/>
          <w:lang w:val="vi-VN"/>
        </w:rPr>
        <w:t xml:space="preserve">các tài liệu </w:t>
      </w:r>
      <w:r w:rsidRPr="008A2F78">
        <w:rPr>
          <w:rFonts w:ascii="Times New Roman" w:hAnsi="Times New Roman"/>
          <w:sz w:val="28"/>
          <w:szCs w:val="28"/>
        </w:rPr>
        <w:t xml:space="preserve">tài liệu </w:t>
      </w:r>
      <w:r w:rsidRPr="008A2F78">
        <w:rPr>
          <w:rFonts w:ascii="Times New Roman" w:hAnsi="Times New Roman"/>
          <w:sz w:val="28"/>
          <w:szCs w:val="28"/>
          <w:lang w:val="vi-VN"/>
        </w:rPr>
        <w:t>dạy học tăng cường tiếng Việt đã được Bộ GD</w:t>
      </w:r>
      <w:r w:rsidR="008E6B8D">
        <w:rPr>
          <w:rFonts w:ascii="Times New Roman" w:hAnsi="Times New Roman"/>
          <w:sz w:val="28"/>
          <w:szCs w:val="28"/>
        </w:rPr>
        <w:t>&amp;</w:t>
      </w:r>
      <w:r w:rsidRPr="008A2F78">
        <w:rPr>
          <w:rFonts w:ascii="Times New Roman" w:hAnsi="Times New Roman"/>
          <w:sz w:val="28"/>
          <w:szCs w:val="28"/>
          <w:lang w:val="vi-VN"/>
        </w:rPr>
        <w:t>ĐT tổ chức biên soạn, thẩm định và phê duyệt.</w:t>
      </w:r>
    </w:p>
    <w:p w14:paraId="3BB7CBA6"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5. Thực hiện giáo dục đối với trẻ khuyết tật, trẻ em có hoàn cảnh khó khăn</w:t>
      </w:r>
    </w:p>
    <w:p w14:paraId="150C8450"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5.1. Đối với trẻ khuyết tật</w:t>
      </w:r>
    </w:p>
    <w:p w14:paraId="5CA69DA2" w14:textId="4F90187D"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giao tiếp, hoạt động cùng bạn bè, các em hòa nhập và yêu cuộc sống. </w:t>
      </w:r>
      <w:r w:rsidR="008E6B8D">
        <w:rPr>
          <w:rFonts w:ascii="Times New Roman" w:hAnsi="Times New Roman"/>
          <w:b w:val="0"/>
          <w:bCs/>
          <w:szCs w:val="28"/>
          <w:lang w:val="nb-NO"/>
        </w:rPr>
        <w:t>Thủ trưởng các đơn vị lập dự toán ngân sách để</w:t>
      </w:r>
      <w:r w:rsidRPr="008A2F78">
        <w:rPr>
          <w:rFonts w:ascii="Times New Roman" w:hAnsi="Times New Roman"/>
          <w:b w:val="0"/>
          <w:bCs/>
          <w:szCs w:val="28"/>
          <w:lang w:val="nb-NO"/>
        </w:rPr>
        <w:t xml:space="preserve"> thực hiện đầy đủ các chính sách đối với giáo viên trực tiếp giảng dạy học sinh khuyết tật theo phương thức giáo dục hòa nhập và đối với các cơ sở giáo dục có học sinh khuyết tật học hòa nhập.</w:t>
      </w:r>
    </w:p>
    <w:p w14:paraId="5EFE72E2" w14:textId="395B2AE7" w:rsidR="0060484B" w:rsidRPr="008A2F78" w:rsidRDefault="00870D61" w:rsidP="008A2F78">
      <w:pPr>
        <w:spacing w:before="120"/>
        <w:ind w:firstLine="709"/>
        <w:jc w:val="both"/>
        <w:rPr>
          <w:rFonts w:ascii="Times New Roman" w:hAnsi="Times New Roman"/>
          <w:bCs/>
          <w:sz w:val="28"/>
          <w:szCs w:val="28"/>
        </w:rPr>
      </w:pPr>
      <w:r>
        <w:rPr>
          <w:rFonts w:ascii="Times New Roman" w:hAnsi="Times New Roman"/>
          <w:bCs/>
          <w:sz w:val="28"/>
          <w:szCs w:val="28"/>
        </w:rPr>
        <w:lastRenderedPageBreak/>
        <w:t xml:space="preserve">Cử giáo viên tham </w:t>
      </w:r>
      <w:r w:rsidR="0020340B">
        <w:rPr>
          <w:rFonts w:ascii="Times New Roman" w:hAnsi="Times New Roman"/>
          <w:bCs/>
          <w:sz w:val="28"/>
          <w:szCs w:val="28"/>
        </w:rPr>
        <w:t>dự</w:t>
      </w:r>
      <w:r w:rsidR="0060484B" w:rsidRPr="008A2F78">
        <w:rPr>
          <w:rFonts w:ascii="Times New Roman" w:hAnsi="Times New Roman"/>
          <w:bCs/>
          <w:sz w:val="28"/>
          <w:szCs w:val="28"/>
        </w:rPr>
        <w:t xml:space="preserve"> các buổi chuyên đề </w:t>
      </w:r>
      <w:r w:rsidR="0060484B" w:rsidRPr="008A2F78">
        <w:rPr>
          <w:rFonts w:ascii="Times New Roman" w:hAnsi="Times New Roman"/>
          <w:bCs/>
          <w:sz w:val="28"/>
          <w:szCs w:val="28"/>
          <w:lang w:val="vi-VN"/>
        </w:rPr>
        <w:t xml:space="preserve">bồi dưỡng </w:t>
      </w:r>
      <w:r w:rsidR="0060484B" w:rsidRPr="008A2F78">
        <w:rPr>
          <w:rFonts w:ascii="Times New Roman" w:hAnsi="Times New Roman"/>
          <w:bCs/>
          <w:sz w:val="28"/>
          <w:szCs w:val="28"/>
        </w:rPr>
        <w:t xml:space="preserve">về biện pháp </w:t>
      </w:r>
      <w:r w:rsidR="0060484B" w:rsidRPr="008A2F78">
        <w:rPr>
          <w:rFonts w:ascii="Times New Roman" w:hAnsi="Times New Roman"/>
          <w:bCs/>
          <w:sz w:val="28"/>
          <w:szCs w:val="28"/>
          <w:lang w:val="vi-VN"/>
        </w:rPr>
        <w:t xml:space="preserve">giáo dục </w:t>
      </w:r>
      <w:r w:rsidR="0060484B" w:rsidRPr="008A2F78">
        <w:rPr>
          <w:rFonts w:ascii="Times New Roman" w:hAnsi="Times New Roman"/>
          <w:bCs/>
          <w:sz w:val="28"/>
          <w:szCs w:val="28"/>
        </w:rPr>
        <w:t xml:space="preserve">có hiệu quả trẻ khuyết tật, </w:t>
      </w:r>
      <w:r w:rsidR="0060484B" w:rsidRPr="008A2F78">
        <w:rPr>
          <w:rFonts w:ascii="Times New Roman" w:hAnsi="Times New Roman"/>
          <w:bCs/>
          <w:sz w:val="28"/>
          <w:szCs w:val="28"/>
          <w:lang w:val="vi-VN"/>
        </w:rPr>
        <w:t xml:space="preserve">kiến thức về </w:t>
      </w:r>
      <w:r w:rsidR="0060484B" w:rsidRPr="008A2F78">
        <w:rPr>
          <w:rFonts w:ascii="Times New Roman" w:hAnsi="Times New Roman"/>
          <w:bCs/>
          <w:sz w:val="28"/>
          <w:szCs w:val="28"/>
        </w:rPr>
        <w:t>tâm lí</w:t>
      </w:r>
      <w:r w:rsidR="0060484B" w:rsidRPr="008A2F78">
        <w:rPr>
          <w:rFonts w:ascii="Times New Roman" w:hAnsi="Times New Roman"/>
          <w:bCs/>
          <w:sz w:val="28"/>
          <w:szCs w:val="28"/>
          <w:lang w:val="vi-VN"/>
        </w:rPr>
        <w:t xml:space="preserve"> của trẻ hòa nhập </w:t>
      </w:r>
      <w:r w:rsidR="0060484B" w:rsidRPr="008A2F78">
        <w:rPr>
          <w:rFonts w:ascii="Times New Roman" w:hAnsi="Times New Roman"/>
          <w:bCs/>
          <w:sz w:val="28"/>
          <w:szCs w:val="28"/>
        </w:rPr>
        <w:t>trong trường tiểu  học,…; đồng thời tăng cường các hoạt động giao lưu, ngoại khóa đặc thù dành cho học sinh học hòa nhập.</w:t>
      </w:r>
    </w:p>
    <w:p w14:paraId="39AFA92D"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 xml:space="preserve">6.  Thực hiện đa dạng hóa các mô hình tổ chức dạy học </w:t>
      </w:r>
    </w:p>
    <w:p w14:paraId="22F9ECB4" w14:textId="35141FBA" w:rsidR="0060484B" w:rsidRPr="008A2F78" w:rsidRDefault="0060484B" w:rsidP="008A2F78">
      <w:pPr>
        <w:pStyle w:val="Title"/>
        <w:spacing w:before="120"/>
        <w:ind w:firstLine="720"/>
        <w:jc w:val="both"/>
        <w:rPr>
          <w:rFonts w:ascii="Times New Roman" w:hAnsi="Times New Roman"/>
          <w:b w:val="0"/>
          <w:bCs/>
          <w:spacing w:val="-2"/>
          <w:szCs w:val="28"/>
          <w:lang w:val="vi-VN"/>
        </w:rPr>
      </w:pPr>
      <w:r w:rsidRPr="008A2F78">
        <w:rPr>
          <w:rFonts w:ascii="Times New Roman" w:hAnsi="Times New Roman"/>
          <w:b w:val="0"/>
          <w:bCs/>
          <w:szCs w:val="28"/>
          <w:lang w:val="nb-NO"/>
        </w:rPr>
        <w:t>Triển khai dạy học tích hợp các nội dung giáo dục</w:t>
      </w:r>
      <w:r w:rsidRPr="008A2F78">
        <w:rPr>
          <w:rStyle w:val="FootnoteReference"/>
          <w:rFonts w:ascii="Times New Roman" w:hAnsi="Times New Roman"/>
          <w:b w:val="0"/>
          <w:bCs/>
          <w:spacing w:val="-2"/>
          <w:szCs w:val="28"/>
          <w:lang w:val="vi-VN"/>
        </w:rPr>
        <w:footnoteReference w:id="16"/>
      </w:r>
      <w:r w:rsidRPr="008A2F78">
        <w:rPr>
          <w:rStyle w:val="FootnoteReference"/>
          <w:rFonts w:ascii="Times New Roman" w:hAnsi="Times New Roman"/>
          <w:b w:val="0"/>
          <w:bCs/>
          <w:spacing w:val="-2"/>
          <w:szCs w:val="28"/>
          <w:lang w:val="vi-VN"/>
        </w:rPr>
        <w:t xml:space="preserve"> </w:t>
      </w:r>
      <w:r w:rsidRPr="008A2F78">
        <w:rPr>
          <w:rFonts w:ascii="Times New Roman" w:hAnsi="Times New Roman"/>
          <w:b w:val="0"/>
          <w:bCs/>
          <w:szCs w:val="28"/>
          <w:lang w:val="nb-NO"/>
        </w:rPr>
        <w:t xml:space="preserve">ở tiểu học linh hoạt theo các hình thức tổ chức phù hợp với điều kiện thực tế của đối tượng học sinh, địa phương và nhà trường. </w:t>
      </w:r>
    </w:p>
    <w:p w14:paraId="68FA888F" w14:textId="77777777" w:rsidR="0060484B" w:rsidRPr="008A2F78" w:rsidRDefault="0060484B" w:rsidP="008A2F78">
      <w:pPr>
        <w:pStyle w:val="Title"/>
        <w:spacing w:before="120"/>
        <w:ind w:firstLine="720"/>
        <w:jc w:val="both"/>
        <w:rPr>
          <w:rFonts w:ascii="Times New Roman" w:hAnsi="Times New Roman"/>
          <w:b w:val="0"/>
          <w:bCs/>
          <w:szCs w:val="28"/>
        </w:rPr>
      </w:pPr>
      <w:r w:rsidRPr="008A2F78">
        <w:rPr>
          <w:rFonts w:ascii="Times New Roman" w:hAnsi="Times New Roman"/>
          <w:b w:val="0"/>
          <w:bCs/>
          <w:szCs w:val="28"/>
          <w:lang w:val="nb-NO"/>
        </w:rPr>
        <w:t>Tổ</w:t>
      </w:r>
      <w:r w:rsidRPr="008A2F78">
        <w:rPr>
          <w:rFonts w:ascii="Times New Roman" w:hAnsi="Times New Roman"/>
          <w:b w:val="0"/>
          <w:bCs/>
          <w:szCs w:val="28"/>
        </w:rPr>
        <w:t xml:space="preserve"> chức các hoạt động giáo dục linh hoạt phù hợp đặc điểm đối tượng học sinh đáp ứng CTGDPT 2018 cấp tiểu học với </w:t>
      </w:r>
      <w:r w:rsidRPr="008A2F78">
        <w:rPr>
          <w:rFonts w:ascii="Times New Roman" w:hAnsi="Times New Roman"/>
          <w:b w:val="0"/>
          <w:bCs/>
          <w:szCs w:val="28"/>
          <w:lang w:val="pt-BR"/>
        </w:rPr>
        <w:t xml:space="preserve">hình thức tổ chức dạy học/giáo dục đáp ứng năng khiếu, nhu cầu, sở thích phù hợp từng đối tượng học sinh bao gồm những học sinh có sự tương đồng về năng lực học tập, năng khiếu, sở thích...được tổ chức, hướng dẫn thực hiện những nhiệm vụ học tập và giáo dục nói chung để có thể phát huy tối đa năng lực của mỗi cá nhân. Các hoạt động giáo dục được thực hiện bằng </w:t>
      </w:r>
      <w:r w:rsidRPr="008A2F78">
        <w:rPr>
          <w:rFonts w:ascii="Times New Roman" w:hAnsi="Times New Roman"/>
          <w:b w:val="0"/>
          <w:bCs/>
          <w:szCs w:val="28"/>
        </w:rPr>
        <w:t xml:space="preserve">các chuyên đề dạy học gắn với thực tiễn cuộc sống, thay đổi không gian lớp học ngoài nhà trường; </w:t>
      </w:r>
      <w:r w:rsidRPr="008A2F78">
        <w:rPr>
          <w:rFonts w:ascii="Times New Roman" w:hAnsi="Times New Roman"/>
          <w:b w:val="0"/>
          <w:bCs/>
          <w:szCs w:val="28"/>
          <w:lang w:val="pt-BR"/>
        </w:rPr>
        <w:t>tại các câu lạc bộ/nhóm/lớp dành cho học sinh yêu thích môn học; dành cho học sinh yêu thích các hoạt động thể thao, nghệ thuật, hoặc dành riêng cho HS cần được củng cố kiến thức để đáp ứng yêu cầu của chương trình; những học sinh cần tư vấn tâm lí; hỗ trợ đặc biệt...</w:t>
      </w:r>
      <w:r w:rsidRPr="008A2F78">
        <w:rPr>
          <w:rFonts w:ascii="Times New Roman" w:hAnsi="Times New Roman"/>
          <w:b w:val="0"/>
          <w:bCs/>
          <w:szCs w:val="28"/>
        </w:rPr>
        <w:t xml:space="preserve">Học sinh được hướng dẫn theo tinh thần tự học, sáng tạo, thông minh và có tư duy tốt sẽ được tổ chức các hoạt động phát huy hết các khả năng của từng học sinh. Phát hiện kịp thời và bồi dưỡng, giúp học sinh phát triển năng khiếu; tổ chức phụ đạo cho học sinh gặp khó khăn trong học tập, rèn luyện. </w:t>
      </w:r>
    </w:p>
    <w:p w14:paraId="6E55C79D" w14:textId="77777777" w:rsidR="0060484B" w:rsidRPr="008A2F78" w:rsidRDefault="0060484B" w:rsidP="008A2F78">
      <w:pPr>
        <w:pStyle w:val="Title"/>
        <w:tabs>
          <w:tab w:val="left" w:pos="2410"/>
        </w:tabs>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Nghiên cứu, nhân rộng mô hình thư viện điện tử, đổi mới và nâng cao chất lượng hiệu quả hoạt động thư viện trong các trường tiểu học, đảm bảo thư viện mang tính kết nối, chia sẻ, lưu trữ tài nguyên học tập và góp phần nâng cao chất lượng giáo dục theo định hướng phát triển phẩm chất và năng lực học sinh.</w:t>
      </w:r>
    </w:p>
    <w:p w14:paraId="6BD7C0ED"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szCs w:val="28"/>
          <w:lang w:val="nb-NO"/>
        </w:rPr>
        <w:t>7. Củng cố và tăng cường các điều kiện đảm bảo chất lượng giáo dục</w:t>
      </w:r>
    </w:p>
    <w:p w14:paraId="4F113DB5" w14:textId="77777777" w:rsidR="0060484B" w:rsidRPr="008A2F78" w:rsidRDefault="0060484B" w:rsidP="008A2F78">
      <w:pPr>
        <w:pStyle w:val="Title"/>
        <w:spacing w:before="120"/>
        <w:ind w:firstLine="720"/>
        <w:jc w:val="both"/>
        <w:rPr>
          <w:rFonts w:ascii="Times New Roman" w:hAnsi="Times New Roman"/>
          <w:i/>
          <w:iCs/>
          <w:szCs w:val="28"/>
          <w:lang w:val="nb-NO"/>
        </w:rPr>
      </w:pPr>
      <w:r w:rsidRPr="008A2F78">
        <w:rPr>
          <w:rFonts w:ascii="Times New Roman" w:hAnsi="Times New Roman"/>
          <w:i/>
          <w:iCs/>
          <w:szCs w:val="28"/>
          <w:lang w:val="nb-NO"/>
        </w:rPr>
        <w:t>7.1. Củng cố và phát triển đội ngũ giáo viên và cán bộ quản lý giáo dục</w:t>
      </w:r>
    </w:p>
    <w:p w14:paraId="63791B19"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7.1.1. Chuẩn hoá đội ngũ giáo viên và cán bộ quản lý giáo dục</w:t>
      </w:r>
    </w:p>
    <w:p w14:paraId="38117FD3" w14:textId="3020291E" w:rsidR="0060484B" w:rsidRPr="008A2F78" w:rsidRDefault="00870D61"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R</w:t>
      </w:r>
      <w:r w:rsidR="0060484B" w:rsidRPr="008A2F78">
        <w:rPr>
          <w:rFonts w:ascii="Times New Roman" w:hAnsi="Times New Roman"/>
          <w:b w:val="0"/>
          <w:bCs/>
          <w:szCs w:val="28"/>
          <w:lang w:val="nb-NO"/>
        </w:rPr>
        <w:t xml:space="preserve">à soát </w:t>
      </w:r>
      <w:r w:rsidR="00EB3719">
        <w:rPr>
          <w:rFonts w:ascii="Times New Roman" w:hAnsi="Times New Roman"/>
          <w:b w:val="0"/>
          <w:bCs/>
          <w:szCs w:val="28"/>
          <w:lang w:val="nb-NO"/>
        </w:rPr>
        <w:t>đội ngũ để có kế hoach đăng ký tuyển dụng các vị trí còn thiếu theo quy định</w:t>
      </w:r>
      <w:r w:rsidR="0060484B" w:rsidRPr="008A2F78">
        <w:rPr>
          <w:rFonts w:ascii="Times New Roman" w:hAnsi="Times New Roman"/>
          <w:b w:val="0"/>
          <w:bCs/>
          <w:szCs w:val="28"/>
          <w:lang w:val="nb-NO"/>
        </w:rPr>
        <w:t>, bố trí, sử dụng giáo viên hợp lý, hiệu quả; bảo đảm giáo dục toàn diện học sinh; khắc phục tình trạng thiếu hoặc bố trí, sử dụng giáo viên không đúng cơ cấu, không phù hợp với chuyên ngàn</w:t>
      </w:r>
      <w:r w:rsidR="00BB518F">
        <w:rPr>
          <w:rFonts w:ascii="Times New Roman" w:hAnsi="Times New Roman"/>
          <w:b w:val="0"/>
          <w:bCs/>
          <w:szCs w:val="28"/>
          <w:lang w:val="nb-NO"/>
        </w:rPr>
        <w:t>h đào tạo đối với cấp tiểu học</w:t>
      </w:r>
      <w:r w:rsidR="0060484B" w:rsidRPr="008A2F78">
        <w:rPr>
          <w:rFonts w:ascii="Times New Roman" w:hAnsi="Times New Roman"/>
          <w:b w:val="0"/>
          <w:bCs/>
          <w:szCs w:val="28"/>
          <w:lang w:val="nb-NO"/>
        </w:rPr>
        <w:t>; ưu tiên biên chế để tuyển dụng giáo viên cho những môn học mới theo CT GDPT 2018.</w:t>
      </w:r>
    </w:p>
    <w:p w14:paraId="12619128"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Thực hiện linh hoạt, tuyển dung, bố trí, sắp xếp đảm bảo đủ về số lượng, đồng bộ về cơ cấu, đạt chuẩn về trình độ đào tạo, được bồi dưỡng về chuyên môn để triển khai thực hiện đối với lớp 1, lớp 2, lớp 3. Trong trường hợp chưa thể bố trí đủ giáo viên theo định mức cần có các giải pháp hợp đồng theo Nghị quyết số </w:t>
      </w:r>
      <w:r w:rsidRPr="008A2F78">
        <w:rPr>
          <w:rFonts w:ascii="Times New Roman" w:hAnsi="Times New Roman"/>
          <w:b w:val="0"/>
          <w:bCs/>
          <w:szCs w:val="28"/>
          <w:lang w:val="nb-NO"/>
        </w:rPr>
        <w:lastRenderedPageBreak/>
        <w:t xml:space="preserve">102/NQ-CP ngày 03/7/2020 về giải pháp đối với biên chế sự nghiệp giáo dục và y tế, phù hợp với đặc điểm từng cơ sở giáo dục, từng địa phương để đảm bảo “có học sinh thì phải có giáo viên”. </w:t>
      </w:r>
    </w:p>
    <w:p w14:paraId="3D5CC0FB" w14:textId="77777777" w:rsidR="00BB518F"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Thực hiện các giải pháp để đảm bảo đội ngũ giáo viên Tiếng Anh, Tin học dạy tiểu học lớp 4 từ năm học 2023-2024 theo hướng dẫn của Bộ GD</w:t>
      </w:r>
      <w:r w:rsidR="00BB518F">
        <w:rPr>
          <w:rFonts w:ascii="Times New Roman" w:hAnsi="Times New Roman"/>
          <w:b w:val="0"/>
          <w:bCs/>
          <w:szCs w:val="28"/>
          <w:lang w:val="nb-NO"/>
        </w:rPr>
        <w:t>&amp;</w:t>
      </w:r>
      <w:r w:rsidRPr="008A2F78">
        <w:rPr>
          <w:rFonts w:ascii="Times New Roman" w:hAnsi="Times New Roman"/>
          <w:b w:val="0"/>
          <w:bCs/>
          <w:szCs w:val="28"/>
          <w:lang w:val="nb-NO"/>
        </w:rPr>
        <w:t>ĐT cụ thể: rà soát số lượng giáo viên hiện có, xác định số lượng giáo viên cần để thực hiện việc giảng dạy Chương trình giáo dục phổ thông 2018 môn Tiếng Anh, Tin học cấp tiểu học; xác định lộ trình cụ thể để bố trí đủ giáo viên (tuyển dụng, ký hợp đồng lao động, hợp đồng thỉnh giảng, biệt phái); chủ động nguồn tuyển dụng giáo viên thông qua hình thức đào tạo mới, đào tạo liên thông; đào tạo nâng trình độ chuẩn và một số giải pháp khác phù hợp với điều kiện cụ thể của quận</w:t>
      </w:r>
      <w:r w:rsidR="00BB518F">
        <w:rPr>
          <w:rFonts w:ascii="Times New Roman" w:hAnsi="Times New Roman"/>
          <w:b w:val="0"/>
          <w:bCs/>
          <w:szCs w:val="28"/>
          <w:lang w:val="nb-NO"/>
        </w:rPr>
        <w:t>.</w:t>
      </w:r>
    </w:p>
    <w:p w14:paraId="539FD9A5"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7.1.2. Nâng cao năng lực đội ngũ giáo viên và cán bộ quản lý giáo dục</w:t>
      </w:r>
    </w:p>
    <w:p w14:paraId="366D5F91" w14:textId="5F834B2A"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Thực hiện tốt quy định của Bộ GD</w:t>
      </w:r>
      <w:r w:rsidR="00BB518F">
        <w:rPr>
          <w:rFonts w:ascii="Times New Roman" w:hAnsi="Times New Roman"/>
          <w:b w:val="0"/>
          <w:bCs/>
          <w:szCs w:val="28"/>
          <w:lang w:val="nb-NO"/>
        </w:rPr>
        <w:t>&amp;</w:t>
      </w:r>
      <w:r w:rsidRPr="008A2F78">
        <w:rPr>
          <w:rFonts w:ascii="Times New Roman" w:hAnsi="Times New Roman"/>
          <w:b w:val="0"/>
          <w:bCs/>
          <w:szCs w:val="28"/>
          <w:lang w:val="nb-NO"/>
        </w:rPr>
        <w:t>ĐT về xây dựng đội ngũ cán bộ quản lý cơ sở giáo dục phổ thông cốt cán và giáo viên cốt cán các môn học để triển khai bồi dưỡng cán bộ quản lý cơ sở giáo dục phổ thông và giáo viên đại trà theo phương thức bồi dưỡng qua mạng, thường xuyên, liên tục, ngay tại trường; gắn nội dung bồi dưỡng thường xuyên với nội dung sinh hoạt tổ, nhóm chuyên môn trong trường và cụm trường.</w:t>
      </w:r>
    </w:p>
    <w:p w14:paraId="717A995A" w14:textId="77777777" w:rsidR="0060484B" w:rsidRPr="008A2F78" w:rsidRDefault="0060484B" w:rsidP="008A2F78">
      <w:pPr>
        <w:spacing w:before="120"/>
        <w:ind w:firstLine="567"/>
        <w:jc w:val="both"/>
        <w:rPr>
          <w:rFonts w:ascii="Times New Roman" w:hAnsi="Times New Roman"/>
          <w:sz w:val="28"/>
          <w:szCs w:val="28"/>
          <w:lang w:val="fr-FR"/>
        </w:rPr>
      </w:pPr>
      <w:r w:rsidRPr="008A2F78">
        <w:rPr>
          <w:rFonts w:ascii="Times New Roman" w:hAnsi="Times New Roman"/>
          <w:spacing w:val="-4"/>
          <w:sz w:val="28"/>
          <w:szCs w:val="28"/>
        </w:rPr>
        <w:t>C</w:t>
      </w:r>
      <w:r w:rsidRPr="008A2F78">
        <w:rPr>
          <w:rFonts w:ascii="Times New Roman" w:hAnsi="Times New Roman"/>
          <w:spacing w:val="-4"/>
          <w:sz w:val="28"/>
          <w:szCs w:val="28"/>
          <w:lang w:val="vi-VN"/>
        </w:rPr>
        <w:t xml:space="preserve">họn cử đội ngũ giáo viên cốt cán đảm bảo số lượng và chất lượng để thực hiện kế hoạch bồi dưỡng giáo viên và ưu tiên cho giáo viên đảm nhiệm dạy khối lớp 3 sẽ thực hiện </w:t>
      </w:r>
      <w:r w:rsidRPr="008A2F78">
        <w:rPr>
          <w:rFonts w:ascii="Times New Roman" w:hAnsi="Times New Roman"/>
          <w:spacing w:val="-2"/>
          <w:sz w:val="28"/>
          <w:szCs w:val="28"/>
          <w:lang w:val="pt-BR"/>
        </w:rPr>
        <w:t xml:space="preserve">CT GDPT </w:t>
      </w:r>
      <w:r w:rsidRPr="008A2F78">
        <w:rPr>
          <w:rFonts w:ascii="Times New Roman" w:hAnsi="Times New Roman"/>
          <w:spacing w:val="-4"/>
          <w:sz w:val="28"/>
          <w:szCs w:val="28"/>
          <w:lang w:val="vi-VN"/>
        </w:rPr>
        <w:t xml:space="preserve">2018 từ năm học 2022-2023. Phối hợp chặt chẽ với các cơ sở đào tạo, bồi dưỡng giáo viên </w:t>
      </w:r>
      <w:r w:rsidRPr="008A2F78">
        <w:rPr>
          <w:rFonts w:ascii="Times New Roman" w:hAnsi="Times New Roman"/>
          <w:sz w:val="28"/>
          <w:szCs w:val="28"/>
          <w:lang w:val="fr-FR"/>
        </w:rPr>
        <w:t>tổ chức bồi dưỡng đội ngũ giáo viên cốt cán để triển khai đại trà cho giáo viên toàn thành phố; đảm bảo 100% cán bộ quản lý, giáo viên được tập huấn, bồi dưỡng và hoàn thành chương trình bồi dưỡng theo chương trình, sách giáo khoa giáo dục phổ thông 2018 đạt kết quả theo quy định</w:t>
      </w:r>
      <w:r w:rsidRPr="008A2F78">
        <w:rPr>
          <w:rFonts w:ascii="Times New Roman" w:hAnsi="Times New Roman"/>
          <w:spacing w:val="-4"/>
          <w:sz w:val="28"/>
          <w:szCs w:val="28"/>
        </w:rPr>
        <w:t xml:space="preserve">; </w:t>
      </w:r>
      <w:r w:rsidRPr="008A2F78">
        <w:rPr>
          <w:rFonts w:ascii="Times New Roman" w:hAnsi="Times New Roman"/>
          <w:noProof/>
          <w:sz w:val="28"/>
          <w:szCs w:val="28"/>
        </w:rPr>
        <w:t xml:space="preserve">tổ chức bồi dưỡng giáo viên </w:t>
      </w:r>
      <w:r w:rsidRPr="008A2F78">
        <w:rPr>
          <w:rFonts w:ascii="Times New Roman" w:hAnsi="Times New Roman"/>
          <w:sz w:val="28"/>
          <w:szCs w:val="28"/>
          <w:lang w:val="fr-FR"/>
        </w:rPr>
        <w:t>dạy các môn Tin học và Công nghệ.</w:t>
      </w:r>
    </w:p>
    <w:p w14:paraId="0759FE92" w14:textId="77777777" w:rsidR="0060484B" w:rsidRPr="008A2F78" w:rsidRDefault="0060484B" w:rsidP="008A2F78">
      <w:pPr>
        <w:spacing w:before="120"/>
        <w:ind w:firstLine="709"/>
        <w:jc w:val="both"/>
        <w:rPr>
          <w:rFonts w:ascii="Times New Roman" w:hAnsi="Times New Roman"/>
          <w:bCs/>
          <w:sz w:val="28"/>
          <w:szCs w:val="28"/>
          <w:lang w:val="nb-NO"/>
        </w:rPr>
      </w:pPr>
      <w:r w:rsidRPr="008A2F78">
        <w:rPr>
          <w:rFonts w:ascii="Times New Roman" w:hAnsi="Times New Roman"/>
          <w:spacing w:val="-4"/>
          <w:sz w:val="28"/>
          <w:szCs w:val="28"/>
          <w:lang w:val="vi-VN"/>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r w:rsidRPr="008A2F78">
        <w:rPr>
          <w:rFonts w:ascii="Times New Roman" w:hAnsi="Times New Roman"/>
          <w:spacing w:val="-4"/>
          <w:sz w:val="28"/>
          <w:szCs w:val="28"/>
        </w:rPr>
        <w:t xml:space="preserve"> </w:t>
      </w:r>
      <w:r w:rsidRPr="008A2F78">
        <w:rPr>
          <w:rFonts w:ascii="Times New Roman" w:hAnsi="Times New Roman"/>
          <w:bCs/>
          <w:sz w:val="28"/>
          <w:szCs w:val="28"/>
          <w:lang w:val="nb-NO"/>
        </w:rPr>
        <w:t xml:space="preserve">Dự kiến phân công giáo viên dạy học lớp 4 năm học 2023-2024 để tập trung bồi dưỡng. </w:t>
      </w:r>
    </w:p>
    <w:p w14:paraId="5069908A"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7.2. Tăng cường cơ sở vật chất và thiết bị dạy học, học liệu</w:t>
      </w:r>
    </w:p>
    <w:p w14:paraId="7CDADAAA"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7.2.1. Đảm bảo các điều kiện về cơ sở vật chất, thiết bị dạy học</w:t>
      </w:r>
    </w:p>
    <w:p w14:paraId="7303B878"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Triển khai hiệu quả Đề án đảm bảo cơ sở vật chất cho chương trình giáo dục mầm non, giáo dục phổ thông giai đoạn 2017-2025, trong đó tập trung giải quyết dứt điểm tình trạng thiếu phòng học, phòng học bộ môn, nhà vệ sinh và công trình nước sạch trong các cơ sở giáo dục, đầu tư xây dựng phòng học để thay thế phòng học tạm thời, phòng học bán kiên cố đã hết niên hạn sử dụng, phòng học nhờ, mượn, thuê.</w:t>
      </w:r>
    </w:p>
    <w:p w14:paraId="70C8D897" w14:textId="2658ED19" w:rsidR="0060484B" w:rsidRPr="008A2F78" w:rsidRDefault="00873DF3" w:rsidP="008A2F78">
      <w:pPr>
        <w:pStyle w:val="Title"/>
        <w:spacing w:before="120"/>
        <w:ind w:firstLine="720"/>
        <w:jc w:val="both"/>
        <w:rPr>
          <w:rFonts w:ascii="Times New Roman" w:hAnsi="Times New Roman"/>
          <w:b w:val="0"/>
          <w:bCs/>
          <w:szCs w:val="28"/>
          <w:lang w:val="nb-NO"/>
        </w:rPr>
      </w:pPr>
      <w:r>
        <w:rPr>
          <w:rFonts w:ascii="Times New Roman" w:hAnsi="Times New Roman"/>
          <w:b w:val="0"/>
          <w:spacing w:val="-4"/>
          <w:szCs w:val="28"/>
        </w:rPr>
        <w:t>C</w:t>
      </w:r>
      <w:r w:rsidR="0060484B" w:rsidRPr="008A2F78">
        <w:rPr>
          <w:rFonts w:ascii="Times New Roman" w:hAnsi="Times New Roman"/>
          <w:b w:val="0"/>
          <w:spacing w:val="-4"/>
          <w:szCs w:val="28"/>
        </w:rPr>
        <w:t xml:space="preserve">ân </w:t>
      </w:r>
      <w:r w:rsidR="0060484B" w:rsidRPr="008A2F78">
        <w:rPr>
          <w:rFonts w:ascii="Times New Roman" w:hAnsi="Times New Roman"/>
          <w:b w:val="0"/>
          <w:bCs/>
          <w:szCs w:val="28"/>
          <w:lang w:val="nb-NO"/>
        </w:rPr>
        <w:t xml:space="preserve">đối, bố trí ngân sách phù hợp đầu tư cơ sở vật chất, thực hiện mua sắm thiết bị dạy học để thực hiện hiệu quả chương trình, sách giáo khoa giáo dục phổ </w:t>
      </w:r>
      <w:r w:rsidR="0060484B" w:rsidRPr="008A2F78">
        <w:rPr>
          <w:rFonts w:ascii="Times New Roman" w:hAnsi="Times New Roman"/>
          <w:b w:val="0"/>
          <w:bCs/>
          <w:szCs w:val="28"/>
          <w:lang w:val="nb-NO"/>
        </w:rPr>
        <w:lastRenderedPageBreak/>
        <w:t>thông cấp tiểu học theo quy định của Bộ GD</w:t>
      </w:r>
      <w:r>
        <w:rPr>
          <w:rFonts w:ascii="Times New Roman" w:hAnsi="Times New Roman"/>
          <w:b w:val="0"/>
          <w:bCs/>
          <w:szCs w:val="28"/>
          <w:lang w:val="nb-NO"/>
        </w:rPr>
        <w:t>&amp;</w:t>
      </w:r>
      <w:r w:rsidR="0060484B" w:rsidRPr="008A2F78">
        <w:rPr>
          <w:rFonts w:ascii="Times New Roman" w:hAnsi="Times New Roman"/>
          <w:b w:val="0"/>
          <w:bCs/>
          <w:szCs w:val="28"/>
          <w:lang w:val="nb-NO"/>
        </w:rPr>
        <w:t xml:space="preserve">ĐT; các nhà trường sử dụng hiệu quả cơ sở vật chất, thiết bị trong tổ chức các hoạt động giáo dục, kiên quyết không để tình trạng </w:t>
      </w:r>
      <w:r w:rsidR="0060484B" w:rsidRPr="008A2F78">
        <w:rPr>
          <w:rFonts w:ascii="Times New Roman" w:hAnsi="Times New Roman"/>
          <w:b w:val="0"/>
          <w:bCs/>
          <w:i/>
          <w:iCs/>
          <w:szCs w:val="28"/>
          <w:lang w:val="nb-NO"/>
        </w:rPr>
        <w:t>“thiết bị đến trường mà không ra lớp”;</w:t>
      </w:r>
      <w:r w:rsidR="0060484B" w:rsidRPr="008A2F78">
        <w:rPr>
          <w:rFonts w:ascii="Times New Roman" w:hAnsi="Times New Roman"/>
          <w:b w:val="0"/>
          <w:bCs/>
          <w:szCs w:val="28"/>
          <w:lang w:val="nb-NO"/>
        </w:rPr>
        <w:t xml:space="preserve"> rà soát nhu cầu và có kế hoạch bổ sung đủ thiết bị dạy học tối thiểu để thực hiện thực hiện CT GDPT 2018 theo lộ trình quy định; thực hiện rà soát, đề xuất các nội dung đầu tư tăng cường cơ sở vật chất trường học, các hạng mục, ưu tiên đầu tư, mua sắm bổ sung thiết bị dạy học để đưa vào kế hoạch giai đoạn 2021-2025</w:t>
      </w:r>
      <w:r w:rsidR="00661DE3" w:rsidRPr="008A2F78">
        <w:rPr>
          <w:rFonts w:ascii="Times New Roman" w:hAnsi="Times New Roman"/>
          <w:b w:val="0"/>
          <w:bCs/>
          <w:szCs w:val="28"/>
          <w:lang w:val="nb-NO"/>
        </w:rPr>
        <w:t xml:space="preserve"> theo công văn số </w:t>
      </w:r>
      <w:r w:rsidR="00661DE3" w:rsidRPr="008A2F78">
        <w:rPr>
          <w:rFonts w:ascii="Times New Roman" w:hAnsi="Times New Roman"/>
          <w:b w:val="0"/>
          <w:bCs/>
          <w:szCs w:val="28"/>
        </w:rPr>
        <w:t>1188/SGDĐT-KHTC ngày 20/4/2022 về tăng cường thực hiện hiệu quả hiện Đề án đảm bảo cơ sở vật chất cho chương trình giáo dục mầm non và giáo dục phổ thông giai đoạn 2021-2025.</w:t>
      </w:r>
    </w:p>
    <w:p w14:paraId="642A0294" w14:textId="759FA519" w:rsidR="0060484B" w:rsidRPr="008A2F78" w:rsidRDefault="0060484B" w:rsidP="008A2F78">
      <w:pPr>
        <w:spacing w:before="120"/>
        <w:ind w:firstLine="709"/>
        <w:jc w:val="both"/>
        <w:rPr>
          <w:rFonts w:ascii="Times New Roman" w:hAnsi="Times New Roman"/>
          <w:sz w:val="28"/>
          <w:szCs w:val="28"/>
          <w:lang w:val="vi-VN"/>
        </w:rPr>
      </w:pPr>
      <w:r w:rsidRPr="008A2F78">
        <w:rPr>
          <w:rFonts w:ascii="Times New Roman" w:hAnsi="Times New Roman"/>
          <w:sz w:val="28"/>
          <w:szCs w:val="28"/>
          <w:lang w:val="vi-VN"/>
        </w:rPr>
        <w:t>Đẩy mạnh</w:t>
      </w:r>
      <w:r w:rsidR="00873DF3">
        <w:rPr>
          <w:rFonts w:ascii="Times New Roman" w:hAnsi="Times New Roman"/>
          <w:sz w:val="28"/>
          <w:szCs w:val="28"/>
          <w:lang w:val="vi-VN"/>
        </w:rPr>
        <w:t xml:space="preserve"> xã hội hóa giáo dục và đào tạo</w:t>
      </w:r>
      <w:r w:rsidRPr="008A2F78">
        <w:rPr>
          <w:rFonts w:ascii="Times New Roman" w:hAnsi="Times New Roman"/>
          <w:sz w:val="28"/>
          <w:szCs w:val="28"/>
          <w:lang w:val="vi-VN"/>
        </w:rPr>
        <w:t xml:space="preserve">. Phát triển và nâng cao chất lượng các dịch vụ trong lĩnh vực giáo dục - đào tạo đáp ứng nhu cầu xã hội về giáo dục chất lượng cao ở khu vực đô thị. Thực hiện các chính sách khuyến khích xã hội hóa đối với các hoạt động đảm bảo về cơ sở vật chất, phòng học, phòng chức năng, máy móc, thiết bị phục vụ dạy và học. </w:t>
      </w:r>
    </w:p>
    <w:p w14:paraId="52121552" w14:textId="5CD634D2"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Triển khai hiệu quả các văn bản hướng dẫn của Bộ GD</w:t>
      </w:r>
      <w:r w:rsidR="00873DF3">
        <w:rPr>
          <w:rFonts w:ascii="Times New Roman" w:hAnsi="Times New Roman"/>
          <w:b w:val="0"/>
          <w:bCs/>
          <w:szCs w:val="28"/>
          <w:lang w:val="nb-NO"/>
        </w:rPr>
        <w:t>&amp;</w:t>
      </w:r>
      <w:r w:rsidRPr="008A2F78">
        <w:rPr>
          <w:rFonts w:ascii="Times New Roman" w:hAnsi="Times New Roman"/>
          <w:b w:val="0"/>
          <w:bCs/>
          <w:szCs w:val="28"/>
          <w:lang w:val="nb-NO"/>
        </w:rPr>
        <w:t>ĐT nhằm tiếp tục củng cố, đổi mới và nâng cao chất lượng hiệu quả hoạt động thư viện trong các trường tiểu học, trong đó đảm bảo thư viện lưu trữ sách giáo khoa để sử dụng lâu dài và góp phần nâng cao chất lượng giáo dục theo định hướng phát triển phẩm chất và năng lực học sinh.</w:t>
      </w:r>
    </w:p>
    <w:p w14:paraId="1AC8DDF5"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7.2.2. Tổ chức lựa chọn, triển khai sách giáo khoa</w:t>
      </w:r>
    </w:p>
    <w:p w14:paraId="26F7BA73" w14:textId="3CE5D02A" w:rsidR="0060484B" w:rsidRPr="008A2F78" w:rsidRDefault="00870D61" w:rsidP="008A2F78">
      <w:pPr>
        <w:spacing w:before="120"/>
        <w:ind w:firstLine="709"/>
        <w:jc w:val="both"/>
        <w:rPr>
          <w:rFonts w:ascii="Times New Roman" w:hAnsi="Times New Roman"/>
          <w:sz w:val="28"/>
          <w:szCs w:val="28"/>
          <w:lang w:val="vi-VN"/>
        </w:rPr>
      </w:pPr>
      <w:r>
        <w:rPr>
          <w:rFonts w:ascii="Times New Roman" w:hAnsi="Times New Roman"/>
          <w:iCs/>
          <w:spacing w:val="-4"/>
          <w:sz w:val="28"/>
          <w:szCs w:val="28"/>
        </w:rPr>
        <w:t>T</w:t>
      </w:r>
      <w:r w:rsidR="0060484B" w:rsidRPr="008A2F78">
        <w:rPr>
          <w:rFonts w:ascii="Times New Roman" w:hAnsi="Times New Roman"/>
          <w:iCs/>
          <w:spacing w:val="-4"/>
          <w:sz w:val="28"/>
          <w:szCs w:val="28"/>
          <w:lang w:val="vi-VN"/>
        </w:rPr>
        <w:t xml:space="preserve">ổ chức thực hiện việc lựa chọn sách giáo khoa lớp </w:t>
      </w:r>
      <w:r w:rsidR="0060484B" w:rsidRPr="008A2F78">
        <w:rPr>
          <w:rFonts w:ascii="Times New Roman" w:hAnsi="Times New Roman"/>
          <w:iCs/>
          <w:spacing w:val="-4"/>
          <w:sz w:val="28"/>
          <w:szCs w:val="28"/>
        </w:rPr>
        <w:t>4</w:t>
      </w:r>
      <w:r w:rsidR="0060484B" w:rsidRPr="008A2F78">
        <w:rPr>
          <w:rFonts w:ascii="Times New Roman" w:hAnsi="Times New Roman"/>
          <w:iCs/>
          <w:spacing w:val="-2"/>
          <w:sz w:val="28"/>
          <w:szCs w:val="28"/>
          <w:lang w:val="vi-VN"/>
        </w:rPr>
        <w:t xml:space="preserve"> và trang bị sách giáo khoa trong trường tiểu học theo quy định</w:t>
      </w:r>
      <w:r w:rsidR="0060484B" w:rsidRPr="008A2F78">
        <w:rPr>
          <w:rStyle w:val="FootnoteReference"/>
          <w:rFonts w:ascii="Times New Roman" w:hAnsi="Times New Roman"/>
          <w:iCs/>
          <w:spacing w:val="-2"/>
          <w:sz w:val="28"/>
          <w:szCs w:val="28"/>
          <w:lang w:val="vi-VN"/>
        </w:rPr>
        <w:footnoteReference w:id="17"/>
      </w:r>
      <w:r w:rsidR="00900C5C">
        <w:rPr>
          <w:rFonts w:ascii="Times New Roman" w:hAnsi="Times New Roman"/>
          <w:iCs/>
          <w:spacing w:val="-2"/>
          <w:sz w:val="28"/>
          <w:szCs w:val="28"/>
        </w:rPr>
        <w:t xml:space="preserve"> theo hướng dẫn của Sở Giáo dục và Đào tạo,</w:t>
      </w:r>
      <w:r w:rsidR="0060484B" w:rsidRPr="008A2F78">
        <w:rPr>
          <w:rFonts w:ascii="Times New Roman" w:hAnsi="Times New Roman"/>
          <w:iCs/>
          <w:spacing w:val="-2"/>
          <w:sz w:val="28"/>
          <w:szCs w:val="28"/>
          <w:lang w:val="vi-VN"/>
        </w:rPr>
        <w:t xml:space="preserve"> trong đó cần đặc biệt quan tâm ý kiến từ các tổ chuyên môn trong quá trình tổ chức lựa chọn sách giáo khoa. </w:t>
      </w:r>
    </w:p>
    <w:p w14:paraId="0255F7DD" w14:textId="53C72F36" w:rsidR="0060484B" w:rsidRPr="008A2F78" w:rsidRDefault="0060484B" w:rsidP="008A2F78">
      <w:pPr>
        <w:spacing w:before="120"/>
        <w:ind w:firstLine="720"/>
        <w:jc w:val="both"/>
        <w:rPr>
          <w:rFonts w:ascii="Times New Roman" w:hAnsi="Times New Roman"/>
          <w:spacing w:val="-4"/>
          <w:sz w:val="28"/>
          <w:szCs w:val="28"/>
          <w:lang w:val="vi-VN"/>
        </w:rPr>
      </w:pPr>
      <w:r w:rsidRPr="008A2F78">
        <w:rPr>
          <w:rFonts w:ascii="Times New Roman" w:hAnsi="Times New Roman"/>
          <w:sz w:val="28"/>
          <w:szCs w:val="28"/>
          <w:lang w:val="vi-VN"/>
        </w:rPr>
        <w:t xml:space="preserve">- </w:t>
      </w:r>
      <w:r w:rsidR="00870D61">
        <w:rPr>
          <w:rFonts w:ascii="Times New Roman" w:hAnsi="Times New Roman"/>
          <w:sz w:val="28"/>
          <w:szCs w:val="28"/>
        </w:rPr>
        <w:t xml:space="preserve"> Hiệu trưởng </w:t>
      </w:r>
      <w:r w:rsidRPr="008A2F78">
        <w:rPr>
          <w:rFonts w:ascii="Times New Roman" w:hAnsi="Times New Roman"/>
          <w:sz w:val="28"/>
          <w:szCs w:val="28"/>
          <w:lang w:val="vi-VN"/>
        </w:rPr>
        <w:t xml:space="preserve">xây dựng kế hoạch, tổ chức thảo luận và đề xuất chọn sách giáo khoa theo hướng dẫn của các cơ quan quản lý giáo dục; thực hiện báo cáo kết qủa đúng tiến độ, </w:t>
      </w:r>
      <w:r w:rsidRPr="008A2F78">
        <w:rPr>
          <w:rFonts w:ascii="Times New Roman" w:hAnsi="Times New Roman"/>
          <w:spacing w:val="-4"/>
          <w:sz w:val="28"/>
          <w:szCs w:val="28"/>
          <w:lang w:val="vi-VN"/>
        </w:rPr>
        <w:t>đồng thời lưu giữ hồ sơ lựa chọn sách giáo khoa cấp trường theo quy định.</w:t>
      </w:r>
    </w:p>
    <w:p w14:paraId="3712906F" w14:textId="77777777" w:rsidR="0060484B" w:rsidRPr="008A2F78" w:rsidRDefault="0060484B" w:rsidP="008A2F78">
      <w:pPr>
        <w:spacing w:before="120"/>
        <w:ind w:firstLine="720"/>
        <w:jc w:val="both"/>
        <w:rPr>
          <w:rFonts w:ascii="Times New Roman" w:hAnsi="Times New Roman"/>
          <w:sz w:val="28"/>
          <w:szCs w:val="28"/>
        </w:rPr>
      </w:pPr>
      <w:r w:rsidRPr="008A2F78">
        <w:rPr>
          <w:rFonts w:ascii="Times New Roman" w:hAnsi="Times New Roman"/>
          <w:sz w:val="28"/>
          <w:szCs w:val="28"/>
        </w:rPr>
        <w:t>Tổ chức giám sát, quản lý và đảm bảo giáo viên được bồi dưỡng hiệu quả, đảm bảo chất lượng các quy trình và hoàn thành các yêu cầu của đợt bồi dưỡng. Không bố trí lớp cho giáo viên không tham gia bồi dưỡng hoặc không đạt được mức đánh giá theo yêu cầu.</w:t>
      </w:r>
    </w:p>
    <w:p w14:paraId="5E3BC02D"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Phối hợp với các Nhà xuất bản có sách giáo khoa được lựa chọn để đảm bảo cung ứng sách giáo khoa và tổ chức tập huấn sử dụng sách giáo khoa. Thực hiện các giải pháp để hỗ trợ sách giáo khoa cho các học sinh thuộc đối tượng chính sách, học sinh vùng sâu, vùng xa, vùng khó khăn; học sinh hộ nghèo và cận nghèo; huy động các nguồn lực xã hội thực hiện rà soát đối tượng được hỗ trợ sách giáo khoa để có giải pháp hỗ trợ kịp thời, đảm bảo tất cả học sinh có đầy đủ </w:t>
      </w:r>
      <w:r w:rsidRPr="008A2F78">
        <w:rPr>
          <w:rFonts w:ascii="Times New Roman" w:hAnsi="Times New Roman"/>
          <w:b w:val="0"/>
          <w:bCs/>
          <w:szCs w:val="28"/>
          <w:lang w:val="nb-NO"/>
        </w:rPr>
        <w:lastRenderedPageBreak/>
        <w:t>sách giáo khoa, không để học sinh nào bị thiếu sách giáo khoa trước khi vào năm học mới.</w:t>
      </w:r>
    </w:p>
    <w:p w14:paraId="354864A0" w14:textId="77777777" w:rsidR="0060484B" w:rsidRPr="008A2F78" w:rsidRDefault="0060484B" w:rsidP="008A2F78">
      <w:pPr>
        <w:pStyle w:val="Title"/>
        <w:spacing w:before="120"/>
        <w:ind w:firstLine="720"/>
        <w:jc w:val="both"/>
        <w:rPr>
          <w:rFonts w:ascii="Times New Roman" w:hAnsi="Times New Roman"/>
          <w:b w:val="0"/>
          <w:bCs/>
          <w:i/>
          <w:iCs/>
          <w:szCs w:val="28"/>
          <w:lang w:val="nb-NO"/>
        </w:rPr>
      </w:pPr>
      <w:r w:rsidRPr="008A2F78">
        <w:rPr>
          <w:rFonts w:ascii="Times New Roman" w:hAnsi="Times New Roman"/>
          <w:b w:val="0"/>
          <w:bCs/>
          <w:i/>
          <w:iCs/>
          <w:szCs w:val="28"/>
          <w:lang w:val="nb-NO"/>
        </w:rPr>
        <w:t>7.2.3. Phát triển kho học liệu bài giảng minh hoạ, học liệu điện tử</w:t>
      </w:r>
    </w:p>
    <w:p w14:paraId="354925A4" w14:textId="7640D02A" w:rsidR="0060484B" w:rsidRPr="008A2F78" w:rsidRDefault="00292570"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Khuyến khích giáo viên khai khác sử dụng và t</w:t>
      </w:r>
      <w:r w:rsidR="000C252F" w:rsidRPr="008A2F78">
        <w:rPr>
          <w:rFonts w:ascii="Times New Roman" w:hAnsi="Times New Roman"/>
          <w:b w:val="0"/>
          <w:bCs/>
          <w:szCs w:val="28"/>
          <w:lang w:val="nb-NO"/>
        </w:rPr>
        <w:t>iếp tục p</w:t>
      </w:r>
      <w:r w:rsidR="0060484B" w:rsidRPr="008A2F78">
        <w:rPr>
          <w:rFonts w:ascii="Times New Roman" w:hAnsi="Times New Roman"/>
          <w:b w:val="0"/>
          <w:bCs/>
          <w:szCs w:val="28"/>
          <w:lang w:val="nb-NO"/>
        </w:rPr>
        <w:t>hát triển kho video bài dạy minh họa, kho học liệu điện tử trên cơ sở lựa chọn giáo viên giỏi các môn học, hoạt động giáo dục để tổ chức xây dựng các video bài giảng, giúp các giáo viên tham khảo, sử dụng để hỗ trợ trong công tác dạy và học các nội dung theo Chương trình giáo dục phổ thông 2018</w:t>
      </w:r>
      <w:r w:rsidR="000C252F" w:rsidRPr="008A2F78">
        <w:rPr>
          <w:rFonts w:ascii="Times New Roman" w:hAnsi="Times New Roman"/>
          <w:b w:val="0"/>
          <w:bCs/>
          <w:szCs w:val="28"/>
          <w:lang w:val="nb-NO"/>
        </w:rPr>
        <w:t xml:space="preserve"> theo từng khối lớp.</w:t>
      </w:r>
      <w:r w:rsidR="00900C5C">
        <w:rPr>
          <w:rFonts w:ascii="Times New Roman" w:hAnsi="Times New Roman"/>
          <w:b w:val="0"/>
          <w:bCs/>
          <w:szCs w:val="28"/>
          <w:lang w:val="nb-NO"/>
        </w:rPr>
        <w:t xml:space="preserve"> Các đơn vị </w:t>
      </w:r>
      <w:r w:rsidR="00900C5C" w:rsidRPr="00303216">
        <w:rPr>
          <w:rFonts w:ascii="Times New Roman" w:hAnsi="Times New Roman"/>
          <w:bCs/>
          <w:szCs w:val="28"/>
          <w:lang w:val="nb-NO"/>
        </w:rPr>
        <w:t>có giáo viên dạy giỏi cấp quận và Thành phổ</w:t>
      </w:r>
      <w:r w:rsidR="00900C5C">
        <w:rPr>
          <w:rFonts w:ascii="Times New Roman" w:hAnsi="Times New Roman"/>
          <w:b w:val="0"/>
          <w:bCs/>
          <w:szCs w:val="28"/>
          <w:lang w:val="nb-NO"/>
        </w:rPr>
        <w:t xml:space="preserve"> tổ chức </w:t>
      </w:r>
      <w:r w:rsidR="00900C5C" w:rsidRPr="00303216">
        <w:rPr>
          <w:rFonts w:ascii="Times New Roman" w:hAnsi="Times New Roman"/>
          <w:bCs/>
          <w:szCs w:val="28"/>
          <w:lang w:val="nb-NO"/>
        </w:rPr>
        <w:t>ghi hình lại tiết dạy của giáo viên dự thi</w:t>
      </w:r>
      <w:r w:rsidR="00900C5C">
        <w:rPr>
          <w:rFonts w:ascii="Times New Roman" w:hAnsi="Times New Roman"/>
          <w:b w:val="0"/>
          <w:bCs/>
          <w:szCs w:val="28"/>
          <w:lang w:val="nb-NO"/>
        </w:rPr>
        <w:t xml:space="preserve"> để bổ sung vào kho tư liệu bài giảng minh họa của Ngành.</w:t>
      </w:r>
    </w:p>
    <w:p w14:paraId="5235E469" w14:textId="3218838A"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Khuyến khích duy trì phương thức dạy học trực tuyến đối với một số môn học, hoạt động giáo dục; chuẩn bị sẵn sàng các phương án phòng khi dịch bệnh diễn biến tiêu cực thông qua hình thức tổ chức dạy học trên truyền hình, dạy học trực tuyến</w:t>
      </w:r>
      <w:r w:rsidR="000C252F" w:rsidRPr="008A2F78">
        <w:rPr>
          <w:rFonts w:ascii="Times New Roman" w:hAnsi="Times New Roman"/>
          <w:b w:val="0"/>
          <w:bCs/>
          <w:szCs w:val="28"/>
          <w:lang w:val="nb-NO"/>
        </w:rPr>
        <w:t>,</w:t>
      </w:r>
      <w:r w:rsidRPr="008A2F78">
        <w:rPr>
          <w:rFonts w:ascii="Times New Roman" w:hAnsi="Times New Roman"/>
          <w:b w:val="0"/>
          <w:bCs/>
          <w:szCs w:val="28"/>
          <w:lang w:val="nb-NO"/>
        </w:rPr>
        <w:t xml:space="preserve"> đảm bảo yêu cầu cần đạt của chương trình, phù hợp với điều kiện thực tế của nhà trường, kỹ năng của giáo viên, khả năng tiếp thu, lĩnh hội và đặc điểm tâm sinh lý lứa tuổi của học sinh.</w:t>
      </w:r>
    </w:p>
    <w:p w14:paraId="78887632"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7.3. Tăng cường ứng dụng công nghệ thông tin và chuyển đổi số trong giáo dục và đào tạo</w:t>
      </w:r>
    </w:p>
    <w:p w14:paraId="262B4524" w14:textId="54F942B1"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Nhanh chóng triển khai thực hiện Quyết định số 1270/QĐ-SGDĐT về Kế hoạch triển khai tăng cường ứng dụng công nghệ thông tin và chuyển đổi số của Ngành Giáo dục và Đào tạo Thành phố Hồ Chí Minh giai đoạn 2022 – 2025, định hướng đến năm 2030</w:t>
      </w:r>
      <w:r w:rsidR="002E3D5A" w:rsidRPr="008A2F78">
        <w:rPr>
          <w:rFonts w:ascii="Times New Roman" w:hAnsi="Times New Roman"/>
          <w:b w:val="0"/>
          <w:bCs/>
          <w:szCs w:val="28"/>
          <w:lang w:val="nb-NO"/>
        </w:rPr>
        <w:t>.</w:t>
      </w:r>
    </w:p>
    <w:p w14:paraId="65083BFC"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Thực hiện báo cáo, cập nhật thông tin trên cơ sở dữ liệu ngành giáo dục, đào tạo và trên phần mềm phổ cập giáo dục, xoá mù chữ đúng tiến độ quy định. Khai thác sử dụng hiệu quả dữ liệu cơ sở dữ liệu ngành phục vụ công tác điều hành, quản lý. Đẩy mạnh ứng dụng công nghệ thông tin trong quản lý kế hoạch giáo dục nhà trường, đội ngũ cán bộ, giáo viên, học sinh. Từng bước thực hiện số hóa hồ sơ quản lý bảo đảm tinh gọn và hiệu quả.</w:t>
      </w:r>
    </w:p>
    <w:p w14:paraId="07F21E73"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da-DK"/>
        </w:rPr>
        <w:t>Hướng đến đổi mới mạnh mẽ phương thức tổ chức giáo dục, đưa dạy và học trên môi trường số trở thành hoạt động giáo dục thiết yếu, hàng ngày đối với mỗi nhà trường, mỗi Phòng Giáo dục và Đào tạo, mỗi nhà giáo, mỗi người học.</w:t>
      </w:r>
    </w:p>
    <w:p w14:paraId="432C0D41" w14:textId="77777777" w:rsidR="0060484B" w:rsidRPr="008A2F78" w:rsidRDefault="0060484B" w:rsidP="008A2F78">
      <w:pPr>
        <w:pStyle w:val="Default"/>
        <w:spacing w:before="120"/>
        <w:ind w:firstLine="720"/>
        <w:jc w:val="both"/>
        <w:rPr>
          <w:color w:val="auto"/>
          <w:sz w:val="28"/>
          <w:szCs w:val="28"/>
          <w:lang w:val="da-DK"/>
        </w:rPr>
      </w:pPr>
      <w:r w:rsidRPr="008A2F78">
        <w:rPr>
          <w:color w:val="auto"/>
          <w:sz w:val="28"/>
          <w:szCs w:val="28"/>
          <w:lang w:val="da-DK"/>
        </w:rPr>
        <w:t>Xây dựng nền tảng số, dạy học trực tuyến: tập trung triển khai các nền tảng số để cung cấp các hình thức dạy học trực tuyến (e-learning). Sử dụng hệ thống nền tảng quản lý dạy học trực tuyến của Sở Giáo dục và Đào tạo xây dựng (Hệ thống LMS) nhằm kết hợp hoạt động dạy học, kiểm tra, đánh giá, đồng bộ kết quả với dữ liệu thực của học sinh và nhà trường. Số hoá học liệu điện tử, xây dựng giáo trình điện tử, sách điện tử, bài giảng – bài học trực tuyến bám sát lộ trình triển khai thực hiện CT GDPT 2018 ở tiểu học, từ đó mở rộng, chia sẻ dùng chung cho các trường.</w:t>
      </w:r>
    </w:p>
    <w:p w14:paraId="0C05528E" w14:textId="46128E29" w:rsidR="0060484B" w:rsidRPr="008A2F78" w:rsidRDefault="0060484B" w:rsidP="008A2F78">
      <w:pPr>
        <w:pStyle w:val="Default"/>
        <w:spacing w:before="120"/>
        <w:ind w:firstLine="720"/>
        <w:jc w:val="both"/>
        <w:rPr>
          <w:color w:val="auto"/>
          <w:sz w:val="28"/>
          <w:szCs w:val="28"/>
          <w:lang w:val="da-DK"/>
        </w:rPr>
      </w:pPr>
      <w:r w:rsidRPr="008A2F78">
        <w:rPr>
          <w:color w:val="auto"/>
          <w:sz w:val="28"/>
          <w:szCs w:val="28"/>
          <w:lang w:val="da-DK"/>
        </w:rPr>
        <w:t xml:space="preserve">Tiếp tục triển khai thực hiện đề án xây dựng hệ thống Thư viện điện tiên tiến, hiện đại, ứng dụng CNTT. Xây dựng hệ thống quản lý thư viện nhà trường </w:t>
      </w:r>
      <w:r w:rsidRPr="008A2F78">
        <w:rPr>
          <w:color w:val="auto"/>
          <w:sz w:val="28"/>
          <w:szCs w:val="28"/>
          <w:lang w:val="da-DK"/>
        </w:rPr>
        <w:lastRenderedPageBreak/>
        <w:t>tiểu học hỗ trợ công tác quản lý, đánh giá kiểm tra, công nhận danh hiệu thư viện, kết nối chặt chẽ dữ liệu cơ sở vật chất của các trường vào dữ liệu gốc của thành phố. Hệ thống phục vụ chặt chẽ cho việc quản lý hoạt động thư viện, kiểm tra, đánh giá thư viện, phục vụ công tác kiểm định chất lượng giáo dục về các tiêu chí liên quan đến thư viện.</w:t>
      </w:r>
    </w:p>
    <w:p w14:paraId="433CC031" w14:textId="77777777" w:rsidR="0060484B" w:rsidRPr="008A2F78" w:rsidRDefault="0060484B" w:rsidP="008A2F78">
      <w:pPr>
        <w:pStyle w:val="Default"/>
        <w:spacing w:before="120"/>
        <w:ind w:firstLine="720"/>
        <w:jc w:val="both"/>
        <w:rPr>
          <w:color w:val="auto"/>
          <w:sz w:val="28"/>
          <w:szCs w:val="28"/>
          <w:lang w:val="da-DK"/>
        </w:rPr>
      </w:pPr>
      <w:r w:rsidRPr="008A2F78">
        <w:rPr>
          <w:color w:val="auto"/>
          <w:sz w:val="28"/>
          <w:szCs w:val="28"/>
          <w:lang w:val="da-DK"/>
        </w:rPr>
        <w:t xml:space="preserve">Chuyển đổi số thông qua hệ thống thông tin địa lý giáo dục và hệ thống tuyển sinh đầu cấp. Xây dựng, phát triển hệ thống thông tin quản lý, trang thông tin điện tử của các cơ sở giáo dục, cung cấp dữ liệu cấp tiểu học chính xác, chặt chẽ cho hệ thống bản đồ số GIS. </w:t>
      </w:r>
    </w:p>
    <w:p w14:paraId="0CA5F0E5"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8. Tăng cường huy động nguồn lực để nâng cao chất lượng giáo dục</w:t>
      </w:r>
    </w:p>
    <w:p w14:paraId="7AE8EC71" w14:textId="77777777" w:rsidR="007A1763" w:rsidRDefault="006C7E32"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Thủ trưởng các đơn vị</w:t>
      </w:r>
      <w:r w:rsidR="0060484B" w:rsidRPr="008A2F78">
        <w:rPr>
          <w:rFonts w:ascii="Times New Roman" w:hAnsi="Times New Roman"/>
          <w:b w:val="0"/>
          <w:bCs/>
          <w:szCs w:val="28"/>
          <w:lang w:val="nb-NO"/>
        </w:rPr>
        <w:t xml:space="preserve"> </w:t>
      </w:r>
    </w:p>
    <w:p w14:paraId="7363F1C6" w14:textId="31657451" w:rsidR="0060484B" w:rsidRPr="008A2F78" w:rsidRDefault="007A1763"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Hiệu trưởng</w:t>
      </w:r>
      <w:r w:rsidR="0060484B" w:rsidRPr="008A2F78">
        <w:rPr>
          <w:rFonts w:ascii="Times New Roman" w:hAnsi="Times New Roman"/>
          <w:b w:val="0"/>
          <w:bCs/>
          <w:szCs w:val="28"/>
          <w:lang w:val="nb-NO"/>
        </w:rPr>
        <w:t>xây dựng kế hoạch giáo dục nhà trường thực hiện quyền tự chủ và tự chịu trách nhiệm về kế hoạch dạy học và giáo dục theo quy định, đảm bảo sự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14:paraId="5C3F280C"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được chủ động liên kết với các cơ sở giáo dục đại học, cơ sở nghiên cứu, cơ sở giáo dục nghề nghiệp, doanh nghiệp, hộ kinh doanh, các tổ chức, cá nhân và gia đình học sinh để tổ chức các hoạt động giáo dục phù hợp với điều kiện của địa phương theo quy định của pháp luật; 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14:paraId="7DF03C95" w14:textId="77777777" w:rsidR="0060484B" w:rsidRPr="008A2F78" w:rsidRDefault="0060484B" w:rsidP="008A2F78">
      <w:pPr>
        <w:pStyle w:val="Title"/>
        <w:spacing w:before="120"/>
        <w:ind w:firstLine="720"/>
        <w:jc w:val="both"/>
        <w:rPr>
          <w:rFonts w:ascii="Times New Roman" w:hAnsi="Times New Roman"/>
          <w:szCs w:val="28"/>
          <w:lang w:val="nb-NO"/>
        </w:rPr>
      </w:pPr>
      <w:r w:rsidRPr="008A2F78">
        <w:rPr>
          <w:rFonts w:ascii="Times New Roman" w:hAnsi="Times New Roman"/>
          <w:szCs w:val="28"/>
          <w:lang w:val="nb-NO"/>
        </w:rPr>
        <w:t>9. Đẩy mạnh công tác truyền thông</w:t>
      </w:r>
    </w:p>
    <w:p w14:paraId="0451135F" w14:textId="774D0A6C"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Chủ động xây dựng và tổ chức thực hiện kế hoạch truyền thông về đổi mới Chương trình giáo dục phổ thông 2018, tổ chức triển khai sách giáo khoa cấp tiểu học, chú trọng các nội dung liên quan đến lớp 1, lớp 2, lớp 3 và công tác chuẩn bị đố</w:t>
      </w:r>
      <w:r w:rsidR="006C7E32">
        <w:rPr>
          <w:rFonts w:ascii="Times New Roman" w:hAnsi="Times New Roman"/>
          <w:b w:val="0"/>
          <w:bCs/>
          <w:szCs w:val="28"/>
          <w:lang w:val="nb-NO"/>
        </w:rPr>
        <w:t>i với các lớp sau theo lộ trình đến phụ huynh và người dân địa phương.</w:t>
      </w:r>
    </w:p>
    <w:p w14:paraId="6140E144"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w:t>
      </w:r>
    </w:p>
    <w:p w14:paraId="110EE5F7" w14:textId="77777777"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lastRenderedPageBreak/>
        <w:t>Tiếp tục tăng cường truyền thông nội bộ, bảo đảm các chủ trương đổi mới, các quy định của Ngành đến được từng cán bộ, giáo viên, người lao động trong các cấp quản lý và cơ sở giáo dục; tổ chức tập huấn cho cán bộ chuyên trách truyền thông nhằm nâng cao kỹ năng phát ngôn và cung cấp thông tin về giáo dục.</w:t>
      </w:r>
    </w:p>
    <w:p w14:paraId="0398FCAA" w14:textId="6EB7D7B9" w:rsidR="0060484B" w:rsidRPr="008A2F78" w:rsidRDefault="0060484B" w:rsidP="008A2F78">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 để tạo sức lan tỏa sâu rộng trong cộng đồng.</w:t>
      </w:r>
    </w:p>
    <w:p w14:paraId="1F21C79F" w14:textId="77777777" w:rsidR="0060484B" w:rsidRPr="008A2F78" w:rsidRDefault="0060484B" w:rsidP="008A2F78">
      <w:pPr>
        <w:pStyle w:val="Title"/>
        <w:numPr>
          <w:ilvl w:val="0"/>
          <w:numId w:val="46"/>
        </w:numPr>
        <w:spacing w:before="120"/>
        <w:jc w:val="both"/>
        <w:rPr>
          <w:rFonts w:ascii="Times New Roman" w:hAnsi="Times New Roman"/>
          <w:szCs w:val="28"/>
          <w:lang w:val="nb-NO"/>
        </w:rPr>
      </w:pPr>
      <w:r w:rsidRPr="008A2F78">
        <w:rPr>
          <w:rFonts w:ascii="Times New Roman" w:hAnsi="Times New Roman"/>
          <w:szCs w:val="28"/>
          <w:lang w:val="nb-NO"/>
        </w:rPr>
        <w:t>Các hoạt động khác</w:t>
      </w:r>
    </w:p>
    <w:p w14:paraId="6DF3EBA3" w14:textId="12B62032" w:rsidR="0060484B" w:rsidRPr="008A2F78" w:rsidRDefault="006D4F1A" w:rsidP="008A2F78">
      <w:pPr>
        <w:pStyle w:val="Title"/>
        <w:spacing w:before="120"/>
        <w:ind w:firstLine="720"/>
        <w:jc w:val="both"/>
        <w:rPr>
          <w:rFonts w:ascii="Times New Roman" w:hAnsi="Times New Roman"/>
          <w:b w:val="0"/>
          <w:bCs/>
          <w:szCs w:val="28"/>
          <w:lang w:val="nb-NO"/>
        </w:rPr>
      </w:pPr>
      <w:r w:rsidRPr="006D4F1A">
        <w:rPr>
          <w:rFonts w:ascii="Times New Roman" w:hAnsi="Times New Roman"/>
          <w:bCs/>
          <w:szCs w:val="28"/>
          <w:lang w:val="nb-NO"/>
        </w:rPr>
        <w:t>1.</w:t>
      </w:r>
      <w:r>
        <w:rPr>
          <w:rFonts w:ascii="Times New Roman" w:hAnsi="Times New Roman"/>
          <w:b w:val="0"/>
          <w:bCs/>
          <w:szCs w:val="28"/>
          <w:lang w:val="nb-NO"/>
        </w:rPr>
        <w:t xml:space="preserve"> </w:t>
      </w:r>
      <w:r w:rsidR="0060484B" w:rsidRPr="008A2F78">
        <w:rPr>
          <w:rFonts w:ascii="Times New Roman" w:hAnsi="Times New Roman"/>
          <w:b w:val="0"/>
          <w:bCs/>
          <w:szCs w:val="28"/>
          <w:lang w:val="nb-NO"/>
        </w:rPr>
        <w:t>Rà soát, xây dựng kế hoạch từng bước nâng cao chất lượng Thư viện điện tử theo hướng chuyển đổi số, tích hợp với các tính năng trên Cổng thông tin, phần mềm quản lí của ngành; đảm bảo các điều kiện chia sẻ thông tin, học liệu; thuận lợi, tiện ích và hiệu quả cho việc tiếp cận từ đội ngũ thầy cô giáo, phụ huynh và học sinh nhằm thực hiện Đề án giáo dục thông minh của ngành.</w:t>
      </w:r>
      <w:r w:rsidR="0060484B" w:rsidRPr="008A2F78">
        <w:rPr>
          <w:rFonts w:ascii="Times New Roman" w:hAnsi="Times New Roman"/>
          <w:b w:val="0"/>
          <w:bCs/>
          <w:szCs w:val="28"/>
          <w:lang w:val="nb-NO"/>
        </w:rPr>
        <w:tab/>
      </w:r>
    </w:p>
    <w:p w14:paraId="18AD9779" w14:textId="688B45A1" w:rsidR="00E804D4" w:rsidRDefault="006D4F1A" w:rsidP="008A2F78">
      <w:pPr>
        <w:pStyle w:val="Title"/>
        <w:spacing w:before="120"/>
        <w:ind w:firstLine="720"/>
        <w:jc w:val="both"/>
        <w:rPr>
          <w:rFonts w:ascii="Times New Roman" w:hAnsi="Times New Roman"/>
          <w:b w:val="0"/>
          <w:bCs/>
          <w:szCs w:val="28"/>
          <w:lang w:val="nb-NO"/>
        </w:rPr>
      </w:pPr>
      <w:r>
        <w:rPr>
          <w:rFonts w:ascii="Times New Roman" w:hAnsi="Times New Roman"/>
          <w:bCs/>
          <w:szCs w:val="28"/>
          <w:lang w:val="nb-NO"/>
        </w:rPr>
        <w:t xml:space="preserve">2. </w:t>
      </w:r>
      <w:r w:rsidR="00E804D4">
        <w:rPr>
          <w:rFonts w:ascii="Times New Roman" w:hAnsi="Times New Roman"/>
          <w:b w:val="0"/>
          <w:bCs/>
          <w:szCs w:val="28"/>
          <w:lang w:val="nb-NO"/>
        </w:rPr>
        <w:t>Tham gia các hoạt động do Sở GD&amp;ĐT</w:t>
      </w:r>
      <w:r w:rsidR="008C07B1">
        <w:rPr>
          <w:rFonts w:ascii="Times New Roman" w:hAnsi="Times New Roman"/>
          <w:b w:val="0"/>
          <w:bCs/>
          <w:szCs w:val="28"/>
          <w:lang w:val="nb-NO"/>
        </w:rPr>
        <w:t>; Phòng GD&amp;ĐT</w:t>
      </w:r>
      <w:r w:rsidR="00E804D4">
        <w:rPr>
          <w:rFonts w:ascii="Times New Roman" w:hAnsi="Times New Roman"/>
          <w:b w:val="0"/>
          <w:bCs/>
          <w:szCs w:val="28"/>
          <w:lang w:val="nb-NO"/>
        </w:rPr>
        <w:t xml:space="preserve"> tổ chức:</w:t>
      </w:r>
    </w:p>
    <w:p w14:paraId="0F3D9D25" w14:textId="77777777" w:rsidR="00E804D4" w:rsidRDefault="00E804D4"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 Khảo sát học sinh lớp 3</w:t>
      </w:r>
    </w:p>
    <w:p w14:paraId="7CD926FB" w14:textId="77777777" w:rsidR="00E804D4" w:rsidRDefault="00E804D4"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 Kiểm tra thư viện đạt chuẩn</w:t>
      </w:r>
    </w:p>
    <w:p w14:paraId="7E7FA0ED" w14:textId="77777777" w:rsidR="00E804D4" w:rsidRDefault="00E804D4"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 Ngày hội “Em yêu Sử Việt”</w:t>
      </w:r>
    </w:p>
    <w:p w14:paraId="4F4AC3F4" w14:textId="77777777" w:rsidR="00E804D4" w:rsidRDefault="00E804D4"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w:t>
      </w:r>
      <w:r w:rsidR="0060484B" w:rsidRPr="008A2F78">
        <w:rPr>
          <w:rFonts w:ascii="Times New Roman" w:hAnsi="Times New Roman"/>
          <w:b w:val="0"/>
          <w:bCs/>
          <w:szCs w:val="28"/>
          <w:lang w:val="nb-NO"/>
        </w:rPr>
        <w:t xml:space="preserve"> Hội thi “Nhạc-Kịch tiếng Anh về Lịch Sử Việt Nam”</w:t>
      </w:r>
    </w:p>
    <w:p w14:paraId="7C8A1267" w14:textId="77777777" w:rsidR="00E804D4" w:rsidRDefault="00E804D4"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w:t>
      </w:r>
      <w:r w:rsidR="0060484B" w:rsidRPr="008A2F78">
        <w:rPr>
          <w:rFonts w:ascii="Times New Roman" w:hAnsi="Times New Roman"/>
          <w:b w:val="0"/>
          <w:bCs/>
          <w:szCs w:val="28"/>
          <w:lang w:val="nb-NO"/>
        </w:rPr>
        <w:t xml:space="preserve"> Hội thi tài năng</w:t>
      </w:r>
      <w:r>
        <w:rPr>
          <w:rFonts w:ascii="Times New Roman" w:hAnsi="Times New Roman"/>
          <w:b w:val="0"/>
          <w:bCs/>
          <w:szCs w:val="28"/>
          <w:lang w:val="nb-NO"/>
        </w:rPr>
        <w:t xml:space="preserve"> tin học cấp tiểu học lần thứ 9</w:t>
      </w:r>
    </w:p>
    <w:p w14:paraId="0F70971B" w14:textId="77777777" w:rsidR="008C07B1" w:rsidRDefault="00E804D4"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 G</w:t>
      </w:r>
      <w:r w:rsidR="0060484B" w:rsidRPr="008A2F78">
        <w:rPr>
          <w:rFonts w:ascii="Times New Roman" w:hAnsi="Times New Roman"/>
          <w:b w:val="0"/>
          <w:bCs/>
          <w:szCs w:val="28"/>
          <w:lang w:val="nb-NO"/>
        </w:rPr>
        <w:t>iải Lê Quý Đôn trên báo Nhi Đồng.</w:t>
      </w:r>
    </w:p>
    <w:p w14:paraId="41A3B3FE" w14:textId="61700E57" w:rsidR="0060484B" w:rsidRDefault="008C07B1" w:rsidP="008A2F78">
      <w:pPr>
        <w:pStyle w:val="Title"/>
        <w:spacing w:before="120"/>
        <w:ind w:firstLine="720"/>
        <w:jc w:val="both"/>
        <w:rPr>
          <w:rFonts w:ascii="Times New Roman" w:hAnsi="Times New Roman"/>
          <w:b w:val="0"/>
          <w:bCs/>
          <w:szCs w:val="28"/>
          <w:lang w:val="nb-NO"/>
        </w:rPr>
      </w:pPr>
      <w:r>
        <w:rPr>
          <w:rFonts w:ascii="Times New Roman" w:hAnsi="Times New Roman"/>
          <w:b w:val="0"/>
          <w:bCs/>
          <w:szCs w:val="28"/>
          <w:lang w:val="nb-NO"/>
        </w:rPr>
        <w:t>- Tham gia Hội thi GV dạy giỏi cấp Quận.</w:t>
      </w:r>
    </w:p>
    <w:p w14:paraId="14547231" w14:textId="1619FAAD" w:rsidR="00A6710A" w:rsidRPr="008C07B1" w:rsidRDefault="00A6710A" w:rsidP="00A6710A">
      <w:pPr>
        <w:pStyle w:val="Title"/>
        <w:spacing w:before="120"/>
        <w:ind w:firstLine="720"/>
        <w:jc w:val="both"/>
        <w:rPr>
          <w:rFonts w:ascii="Times New Roman" w:hAnsi="Times New Roman"/>
          <w:b w:val="0"/>
          <w:bCs/>
          <w:szCs w:val="28"/>
          <w:lang w:val="nb-NO"/>
        </w:rPr>
      </w:pPr>
      <w:r>
        <w:rPr>
          <w:rFonts w:ascii="Times New Roman" w:hAnsi="Times New Roman"/>
          <w:bCs/>
          <w:szCs w:val="28"/>
          <w:lang w:val="nb-NO"/>
        </w:rPr>
        <w:t>3.</w:t>
      </w:r>
      <w:r w:rsidR="008C07B1">
        <w:rPr>
          <w:rFonts w:ascii="Times New Roman" w:hAnsi="Times New Roman"/>
          <w:bCs/>
          <w:szCs w:val="28"/>
          <w:lang w:val="nb-NO"/>
        </w:rPr>
        <w:t xml:space="preserve"> </w:t>
      </w:r>
      <w:r w:rsidR="008C07B1" w:rsidRPr="008C07B1">
        <w:rPr>
          <w:rFonts w:ascii="Times New Roman" w:hAnsi="Times New Roman"/>
          <w:b w:val="0"/>
          <w:bCs/>
          <w:szCs w:val="28"/>
          <w:lang w:val="nb-NO"/>
        </w:rPr>
        <w:t>Đẩy mạnh</w:t>
      </w:r>
      <w:r w:rsidR="008C07B1">
        <w:rPr>
          <w:rFonts w:ascii="Times New Roman" w:hAnsi="Times New Roman"/>
          <w:bCs/>
          <w:szCs w:val="28"/>
          <w:lang w:val="nb-NO"/>
        </w:rPr>
        <w:t xml:space="preserve"> </w:t>
      </w:r>
      <w:r w:rsidR="008C07B1" w:rsidRPr="008C07B1">
        <w:rPr>
          <w:rFonts w:ascii="Times New Roman" w:hAnsi="Times New Roman"/>
          <w:b w:val="0"/>
          <w:bCs/>
          <w:szCs w:val="28"/>
          <w:lang w:val="nb-NO"/>
        </w:rPr>
        <w:t xml:space="preserve">việc </w:t>
      </w:r>
      <w:r w:rsidR="008C07B1">
        <w:rPr>
          <w:rFonts w:ascii="Times New Roman" w:hAnsi="Times New Roman"/>
          <w:b w:val="0"/>
          <w:bCs/>
          <w:szCs w:val="28"/>
          <w:lang w:val="nb-NO"/>
        </w:rPr>
        <w:t>tổ chức</w:t>
      </w:r>
      <w:r w:rsidR="0027398A">
        <w:rPr>
          <w:rFonts w:ascii="Times New Roman" w:hAnsi="Times New Roman"/>
          <w:b w:val="0"/>
          <w:bCs/>
          <w:szCs w:val="28"/>
          <w:lang w:val="nb-NO"/>
        </w:rPr>
        <w:t>, tham gia</w:t>
      </w:r>
      <w:r w:rsidR="008C07B1" w:rsidRPr="008C07B1">
        <w:rPr>
          <w:rFonts w:ascii="Times New Roman" w:hAnsi="Times New Roman"/>
          <w:b w:val="0"/>
          <w:bCs/>
          <w:szCs w:val="28"/>
          <w:lang w:val="nb-NO"/>
        </w:rPr>
        <w:t xml:space="preserve"> các chuyên đề </w:t>
      </w:r>
      <w:r w:rsidR="008C07B1">
        <w:rPr>
          <w:rFonts w:ascii="Times New Roman" w:hAnsi="Times New Roman"/>
          <w:b w:val="0"/>
          <w:bCs/>
          <w:szCs w:val="28"/>
          <w:lang w:val="nb-NO"/>
        </w:rPr>
        <w:t>cấp Quận; cấp cụm; cấp trường</w:t>
      </w:r>
      <w:r w:rsidRPr="008C07B1">
        <w:rPr>
          <w:rFonts w:ascii="Times New Roman" w:hAnsi="Times New Roman"/>
          <w:b w:val="0"/>
          <w:bCs/>
          <w:szCs w:val="28"/>
          <w:lang w:val="nb-NO"/>
        </w:rPr>
        <w:t>:</w:t>
      </w:r>
    </w:p>
    <w:p w14:paraId="403CE0C7" w14:textId="3ABEDB96" w:rsidR="0060484B" w:rsidRPr="008A2F78" w:rsidRDefault="00A6710A" w:rsidP="008A2F78">
      <w:pPr>
        <w:pStyle w:val="Title"/>
        <w:spacing w:before="120"/>
        <w:ind w:firstLine="720"/>
        <w:jc w:val="both"/>
        <w:rPr>
          <w:rFonts w:ascii="Times New Roman" w:hAnsi="Times New Roman"/>
          <w:b w:val="0"/>
          <w:bCs/>
          <w:szCs w:val="28"/>
          <w:lang w:val="nb-NO"/>
        </w:rPr>
      </w:pPr>
      <w:r>
        <w:rPr>
          <w:rFonts w:ascii="Times New Roman" w:hAnsi="Times New Roman"/>
          <w:bCs/>
          <w:szCs w:val="28"/>
          <w:lang w:val="nb-NO"/>
        </w:rPr>
        <w:t>4</w:t>
      </w:r>
      <w:r w:rsidR="006D4F1A" w:rsidRPr="006D4F1A">
        <w:rPr>
          <w:rFonts w:ascii="Times New Roman" w:hAnsi="Times New Roman"/>
          <w:bCs/>
          <w:szCs w:val="28"/>
          <w:lang w:val="nb-NO"/>
        </w:rPr>
        <w:t>.</w:t>
      </w:r>
      <w:r w:rsidR="006D4F1A">
        <w:rPr>
          <w:rFonts w:ascii="Times New Roman" w:hAnsi="Times New Roman"/>
          <w:b w:val="0"/>
          <w:bCs/>
          <w:szCs w:val="28"/>
          <w:lang w:val="nb-NO"/>
        </w:rPr>
        <w:t xml:space="preserve"> </w:t>
      </w:r>
      <w:r w:rsidR="0060484B" w:rsidRPr="008A2F78">
        <w:rPr>
          <w:rFonts w:ascii="Times New Roman" w:hAnsi="Times New Roman"/>
          <w:b w:val="0"/>
          <w:bCs/>
          <w:szCs w:val="28"/>
          <w:lang w:val="nb-NO"/>
        </w:rPr>
        <w:t>Quản lí, chỉ đạo hoạt động trang trí trường lớp đảm bảo khung cảnh sư phạm, tạo môi trường học tập thân thiện cho HS; chú trọng các góc phục vụ hoạt động học tập và sinh hoạt cho các em, rà soát bảo đảm an toàn trường học, an toàn vệ sinh thực phẩm.</w:t>
      </w:r>
    </w:p>
    <w:p w14:paraId="7A881366" w14:textId="228B3E92" w:rsidR="0060484B" w:rsidRPr="008A2F78" w:rsidRDefault="00A6710A" w:rsidP="008A2F78">
      <w:pPr>
        <w:pStyle w:val="Title"/>
        <w:spacing w:before="120"/>
        <w:ind w:firstLine="720"/>
        <w:jc w:val="both"/>
        <w:rPr>
          <w:rFonts w:ascii="Times New Roman" w:hAnsi="Times New Roman"/>
          <w:b w:val="0"/>
          <w:bCs/>
          <w:szCs w:val="28"/>
          <w:lang w:val="nb-NO"/>
        </w:rPr>
      </w:pPr>
      <w:r>
        <w:rPr>
          <w:rFonts w:ascii="Times New Roman" w:hAnsi="Times New Roman"/>
          <w:bCs/>
          <w:szCs w:val="28"/>
          <w:lang w:val="nb-NO"/>
        </w:rPr>
        <w:t>5</w:t>
      </w:r>
      <w:r w:rsidR="006D4F1A" w:rsidRPr="006D4F1A">
        <w:rPr>
          <w:rFonts w:ascii="Times New Roman" w:hAnsi="Times New Roman"/>
          <w:bCs/>
          <w:szCs w:val="28"/>
          <w:lang w:val="nb-NO"/>
        </w:rPr>
        <w:t>.</w:t>
      </w:r>
      <w:r w:rsidR="006D4F1A">
        <w:rPr>
          <w:rFonts w:ascii="Times New Roman" w:hAnsi="Times New Roman"/>
          <w:b w:val="0"/>
          <w:bCs/>
          <w:szCs w:val="28"/>
          <w:lang w:val="nb-NO"/>
        </w:rPr>
        <w:t xml:space="preserve"> </w:t>
      </w:r>
      <w:r w:rsidR="0060484B" w:rsidRPr="008A2F78">
        <w:rPr>
          <w:rFonts w:ascii="Times New Roman" w:hAnsi="Times New Roman"/>
          <w:b w:val="0"/>
          <w:bCs/>
          <w:szCs w:val="28"/>
          <w:lang w:val="nb-NO"/>
        </w:rPr>
        <w:t xml:space="preserve">Thực hiện lưu giữ văn thư (số và giấy) theo quy định; nhắc nhở và rà soát thống kê số liệu định kì 3 lần/năm học trên cổng C1 và trang cơ sở dữ liệu của Bộ theo mốc thời gian do BGDĐT quy định; </w:t>
      </w:r>
    </w:p>
    <w:p w14:paraId="515D197A" w14:textId="4091D3E3" w:rsidR="0060484B" w:rsidRPr="008A2F78" w:rsidRDefault="00A6710A" w:rsidP="008A2F78">
      <w:pPr>
        <w:pStyle w:val="Title"/>
        <w:spacing w:before="120"/>
        <w:ind w:firstLine="720"/>
        <w:jc w:val="both"/>
        <w:rPr>
          <w:rFonts w:ascii="Times New Roman" w:hAnsi="Times New Roman"/>
          <w:szCs w:val="28"/>
          <w:lang w:val="nb-NO"/>
        </w:rPr>
      </w:pPr>
      <w:r>
        <w:rPr>
          <w:rFonts w:ascii="Times New Roman" w:hAnsi="Times New Roman"/>
          <w:szCs w:val="28"/>
          <w:lang w:val="nb-NO"/>
        </w:rPr>
        <w:t>6</w:t>
      </w:r>
      <w:r w:rsidR="006D4F1A">
        <w:rPr>
          <w:rFonts w:ascii="Times New Roman" w:hAnsi="Times New Roman"/>
          <w:szCs w:val="28"/>
          <w:lang w:val="nb-NO"/>
        </w:rPr>
        <w:t xml:space="preserve">. </w:t>
      </w:r>
      <w:r>
        <w:rPr>
          <w:rFonts w:ascii="Times New Roman" w:hAnsi="Times New Roman"/>
          <w:szCs w:val="28"/>
          <w:lang w:val="nb-NO"/>
        </w:rPr>
        <w:t>Tổ</w:t>
      </w:r>
      <w:r w:rsidR="0060484B" w:rsidRPr="008A2F78">
        <w:rPr>
          <w:rFonts w:ascii="Times New Roman" w:hAnsi="Times New Roman"/>
          <w:szCs w:val="28"/>
          <w:lang w:val="nb-NO"/>
        </w:rPr>
        <w:t xml:space="preserve"> chuyên môn</w:t>
      </w:r>
    </w:p>
    <w:p w14:paraId="18AC51B4" w14:textId="136DE24E" w:rsidR="0060484B" w:rsidRPr="008A2F78" w:rsidRDefault="0060484B" w:rsidP="00E804D4">
      <w:pPr>
        <w:pStyle w:val="Title"/>
        <w:spacing w:before="120"/>
        <w:ind w:firstLine="720"/>
        <w:jc w:val="both"/>
        <w:rPr>
          <w:rFonts w:ascii="Times New Roman" w:hAnsi="Times New Roman"/>
          <w:b w:val="0"/>
          <w:bCs/>
          <w:szCs w:val="28"/>
          <w:lang w:val="nb-NO"/>
        </w:rPr>
      </w:pPr>
      <w:r w:rsidRPr="008A2F78">
        <w:rPr>
          <w:rFonts w:ascii="Times New Roman" w:hAnsi="Times New Roman"/>
          <w:b w:val="0"/>
          <w:bCs/>
          <w:szCs w:val="28"/>
          <w:lang w:val="nb-NO"/>
        </w:rPr>
        <w:t xml:space="preserve">Theo dõi hoạt động toàn diện </w:t>
      </w:r>
      <w:r w:rsidR="00A6710A">
        <w:rPr>
          <w:rFonts w:ascii="Times New Roman" w:hAnsi="Times New Roman"/>
          <w:b w:val="0"/>
          <w:bCs/>
          <w:szCs w:val="28"/>
          <w:lang w:val="nb-NO"/>
        </w:rPr>
        <w:t>của các tổ</w:t>
      </w:r>
      <w:r w:rsidRPr="008A2F78">
        <w:rPr>
          <w:rFonts w:ascii="Times New Roman" w:hAnsi="Times New Roman"/>
          <w:b w:val="0"/>
          <w:bCs/>
          <w:szCs w:val="28"/>
          <w:lang w:val="nb-NO"/>
        </w:rPr>
        <w:t xml:space="preserve"> chuyên môn, kịp thời nắm tình hình và ghi nhận những bất thường báo cáo cho lãnh đạo </w:t>
      </w:r>
      <w:r w:rsidR="00A6710A">
        <w:rPr>
          <w:rFonts w:ascii="Times New Roman" w:hAnsi="Times New Roman"/>
          <w:b w:val="0"/>
          <w:bCs/>
          <w:szCs w:val="28"/>
          <w:lang w:val="nb-NO"/>
        </w:rPr>
        <w:t>nhà trường</w:t>
      </w:r>
      <w:r w:rsidRPr="008A2F78">
        <w:rPr>
          <w:rFonts w:ascii="Times New Roman" w:hAnsi="Times New Roman"/>
          <w:b w:val="0"/>
          <w:bCs/>
          <w:szCs w:val="28"/>
          <w:lang w:val="nb-NO"/>
        </w:rPr>
        <w:t xml:space="preserve"> giải quyết; Ghi nhận những hoạt động giáo dục tốt, có hiệu quả để giới thiệu cho các </w:t>
      </w:r>
      <w:r w:rsidR="00A6710A">
        <w:rPr>
          <w:rFonts w:ascii="Times New Roman" w:hAnsi="Times New Roman"/>
          <w:b w:val="0"/>
          <w:bCs/>
          <w:szCs w:val="28"/>
          <w:lang w:val="nb-NO"/>
        </w:rPr>
        <w:t xml:space="preserve">tổ khối </w:t>
      </w:r>
      <w:r w:rsidRPr="008A2F78">
        <w:rPr>
          <w:rFonts w:ascii="Times New Roman" w:hAnsi="Times New Roman"/>
          <w:b w:val="0"/>
          <w:bCs/>
          <w:szCs w:val="28"/>
          <w:lang w:val="nb-NO"/>
        </w:rPr>
        <w:t xml:space="preserve">học tập và chia sẻ kinh nghiệm. </w:t>
      </w:r>
    </w:p>
    <w:p w14:paraId="5664BEFA" w14:textId="2DF88A03" w:rsidR="0060484B" w:rsidRPr="008A2F78" w:rsidRDefault="00A6710A" w:rsidP="008A2F78">
      <w:pPr>
        <w:spacing w:before="120"/>
        <w:ind w:firstLine="709"/>
        <w:jc w:val="both"/>
        <w:rPr>
          <w:rFonts w:ascii="Times New Roman" w:hAnsi="Times New Roman"/>
          <w:sz w:val="28"/>
          <w:szCs w:val="28"/>
          <w:lang w:val="vi-VN"/>
        </w:rPr>
      </w:pPr>
      <w:r>
        <w:rPr>
          <w:rFonts w:ascii="Times New Roman" w:hAnsi="Times New Roman"/>
          <w:spacing w:val="-4"/>
          <w:sz w:val="28"/>
          <w:szCs w:val="28"/>
        </w:rPr>
        <w:lastRenderedPageBreak/>
        <w:t xml:space="preserve">Trên đây là kế hoạch thực hiện </w:t>
      </w:r>
      <w:r w:rsidR="0060484B" w:rsidRPr="008A2F78">
        <w:rPr>
          <w:rFonts w:ascii="Times New Roman" w:hAnsi="Times New Roman"/>
          <w:spacing w:val="-4"/>
          <w:sz w:val="28"/>
          <w:szCs w:val="28"/>
          <w:lang w:val="es-ES"/>
        </w:rPr>
        <w:t xml:space="preserve">nhiệm vụ giáo dục tiểu học </w:t>
      </w:r>
      <w:r w:rsidR="0060484B" w:rsidRPr="008A2F78">
        <w:rPr>
          <w:rFonts w:ascii="Times New Roman" w:hAnsi="Times New Roman"/>
          <w:spacing w:val="-4"/>
          <w:sz w:val="28"/>
          <w:szCs w:val="28"/>
        </w:rPr>
        <w:t xml:space="preserve">năm học 2022 – 2023, </w:t>
      </w:r>
      <w:r>
        <w:rPr>
          <w:rFonts w:ascii="Times New Roman" w:hAnsi="Times New Roman"/>
          <w:spacing w:val="-4"/>
          <w:sz w:val="28"/>
          <w:szCs w:val="28"/>
        </w:rPr>
        <w:t xml:space="preserve">Hiệu trưởng </w:t>
      </w:r>
      <w:r w:rsidR="0060484B" w:rsidRPr="008A2F78">
        <w:rPr>
          <w:rFonts w:ascii="Times New Roman" w:hAnsi="Times New Roman"/>
          <w:spacing w:val="-4"/>
          <w:sz w:val="28"/>
          <w:szCs w:val="28"/>
          <w:lang w:val="vi-VN"/>
        </w:rPr>
        <w:t>xây dựng kế hoạch giáo dục của nhà trường</w:t>
      </w:r>
      <w:r w:rsidR="0060484B" w:rsidRPr="008A2F78">
        <w:rPr>
          <w:rFonts w:ascii="Times New Roman" w:hAnsi="Times New Roman"/>
          <w:spacing w:val="-4"/>
          <w:sz w:val="28"/>
          <w:szCs w:val="28"/>
        </w:rPr>
        <w:t xml:space="preserve"> và </w:t>
      </w:r>
      <w:r w:rsidR="0060484B" w:rsidRPr="008A2F78">
        <w:rPr>
          <w:rFonts w:ascii="Times New Roman" w:eastAsia="Calibri" w:hAnsi="Times New Roman"/>
          <w:sz w:val="28"/>
          <w:szCs w:val="28"/>
          <w:lang w:val="vi-VN"/>
        </w:rPr>
        <w:t xml:space="preserve">tổ chức thực hiện kế hoạch; </w:t>
      </w:r>
      <w:r w:rsidR="0060484B" w:rsidRPr="008A2F78">
        <w:rPr>
          <w:rFonts w:ascii="Times New Roman" w:hAnsi="Times New Roman"/>
          <w:sz w:val="28"/>
          <w:szCs w:val="28"/>
          <w:lang w:val="vi-VN"/>
        </w:rPr>
        <w:t xml:space="preserve">phê duyệt kế hoạch dạy học các môn học, hoạt động giáo dục; </w:t>
      </w:r>
      <w:r w:rsidR="0060484B" w:rsidRPr="008A2F78">
        <w:rPr>
          <w:rFonts w:ascii="Times New Roman" w:hAnsi="Times New Roman"/>
          <w:sz w:val="28"/>
          <w:szCs w:val="28"/>
          <w:lang w:val="vi-VN" w:eastAsia="vi-VN"/>
        </w:rPr>
        <w:t>hỗ trợ, kiểm tra, đánh giá hiệu quả việc xây dựng và thực hiện kế hoạch giáo dục của nhà trường</w:t>
      </w:r>
      <w:r w:rsidR="0060484B" w:rsidRPr="008A2F78">
        <w:rPr>
          <w:rFonts w:ascii="Times New Roman" w:hAnsi="Times New Roman"/>
          <w:sz w:val="28"/>
          <w:szCs w:val="28"/>
        </w:rPr>
        <w:t>.</w:t>
      </w:r>
      <w:r w:rsidR="0060484B" w:rsidRPr="008A2F78">
        <w:rPr>
          <w:rFonts w:ascii="Times New Roman" w:hAnsi="Times New Roman"/>
          <w:sz w:val="28"/>
          <w:szCs w:val="28"/>
          <w:lang w:val="vi-VN"/>
        </w:rPr>
        <w:t xml:space="preserve"> </w:t>
      </w:r>
    </w:p>
    <w:p w14:paraId="71FF66C4" w14:textId="115AEF21" w:rsidR="0060484B" w:rsidRPr="008A2F78" w:rsidRDefault="0060484B" w:rsidP="009F5EC4">
      <w:pPr>
        <w:spacing w:before="120"/>
        <w:ind w:firstLine="709"/>
        <w:jc w:val="both"/>
        <w:outlineLvl w:val="0"/>
        <w:rPr>
          <w:rFonts w:ascii="Times New Roman" w:hAnsi="Times New Roman"/>
          <w:sz w:val="28"/>
          <w:szCs w:val="28"/>
        </w:rPr>
      </w:pPr>
      <w:r w:rsidRPr="008A2F78">
        <w:rPr>
          <w:rFonts w:ascii="Times New Roman" w:hAnsi="Times New Roman"/>
          <w:sz w:val="28"/>
          <w:szCs w:val="28"/>
          <w:lang w:val="vi-VN"/>
        </w:rPr>
        <w:t>Trong quá trình triển khai</w:t>
      </w:r>
      <w:r w:rsidR="00A6710A">
        <w:rPr>
          <w:rFonts w:ascii="Times New Roman" w:hAnsi="Times New Roman"/>
          <w:sz w:val="28"/>
          <w:szCs w:val="28"/>
        </w:rPr>
        <w:t xml:space="preserve"> thực hiện </w:t>
      </w:r>
      <w:r w:rsidRPr="008A2F78">
        <w:rPr>
          <w:rFonts w:ascii="Times New Roman" w:hAnsi="Times New Roman"/>
          <w:sz w:val="28"/>
          <w:szCs w:val="28"/>
          <w:lang w:val="vi-VN"/>
        </w:rPr>
        <w:t xml:space="preserve">nếu có những vấn đề vướng mắc, đề nghị các </w:t>
      </w:r>
      <w:r w:rsidR="00A6710A">
        <w:rPr>
          <w:rFonts w:ascii="Times New Roman" w:hAnsi="Times New Roman"/>
          <w:sz w:val="28"/>
          <w:szCs w:val="28"/>
        </w:rPr>
        <w:t xml:space="preserve">tổ trưởng </w:t>
      </w:r>
      <w:r w:rsidRPr="008A2F78">
        <w:rPr>
          <w:rFonts w:ascii="Times New Roman" w:hAnsi="Times New Roman"/>
          <w:sz w:val="28"/>
          <w:szCs w:val="28"/>
          <w:lang w:val="vi-VN"/>
        </w:rPr>
        <w:t xml:space="preserve">phản ánh về </w:t>
      </w:r>
      <w:r w:rsidR="00A6710A">
        <w:rPr>
          <w:rFonts w:ascii="Times New Roman" w:hAnsi="Times New Roman"/>
          <w:sz w:val="28"/>
          <w:szCs w:val="28"/>
        </w:rPr>
        <w:t>lãnh đạo nhà trường</w:t>
      </w:r>
      <w:r w:rsidRPr="008A2F78">
        <w:rPr>
          <w:rFonts w:ascii="Times New Roman" w:hAnsi="Times New Roman"/>
          <w:sz w:val="28"/>
          <w:szCs w:val="28"/>
          <w:lang w:val="vi-VN"/>
        </w:rPr>
        <w:t xml:space="preserve"> để kịp thời </w:t>
      </w:r>
      <w:r w:rsidR="00806650" w:rsidRPr="008A2F78">
        <w:rPr>
          <w:rFonts w:ascii="Times New Roman" w:hAnsi="Times New Roman"/>
          <w:sz w:val="28"/>
          <w:szCs w:val="28"/>
        </w:rPr>
        <w:t xml:space="preserve">hướng dẫn và </w:t>
      </w:r>
      <w:r w:rsidRPr="008A2F78">
        <w:rPr>
          <w:rFonts w:ascii="Times New Roman" w:hAnsi="Times New Roman"/>
          <w:sz w:val="28"/>
          <w:szCs w:val="28"/>
          <w:lang w:val="vi-VN"/>
        </w:rPr>
        <w:t>giải quyết.</w:t>
      </w:r>
      <w:r w:rsidR="00806650" w:rsidRPr="008A2F78">
        <w:rPr>
          <w:rFonts w:ascii="Times New Roman" w:hAnsi="Times New Roman"/>
          <w:sz w:val="28"/>
          <w:szCs w:val="28"/>
        </w:rPr>
        <w:t>/.</w:t>
      </w:r>
    </w:p>
    <w:p w14:paraId="6EA637D7" w14:textId="77777777" w:rsidR="0060484B" w:rsidRPr="000B5FD0" w:rsidRDefault="0060484B" w:rsidP="009F5EC4">
      <w:pPr>
        <w:tabs>
          <w:tab w:val="left" w:pos="567"/>
        </w:tabs>
        <w:spacing w:before="120" w:after="120"/>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60484B" w:rsidRPr="000B5FD0" w14:paraId="1B2A9D8E" w14:textId="77777777" w:rsidTr="009C4872">
        <w:tc>
          <w:tcPr>
            <w:tcW w:w="4729" w:type="dxa"/>
          </w:tcPr>
          <w:p w14:paraId="79B9164F" w14:textId="77777777" w:rsidR="0060484B" w:rsidRPr="000B5FD0" w:rsidRDefault="0060484B" w:rsidP="0060484B">
            <w:pPr>
              <w:spacing w:before="120" w:after="120"/>
              <w:rPr>
                <w:rFonts w:ascii="Times New Roman" w:hAnsi="Times New Roman"/>
                <w:sz w:val="26"/>
                <w:szCs w:val="26"/>
              </w:rPr>
            </w:pPr>
            <w:r w:rsidRPr="000B5FD0">
              <w:rPr>
                <w:rFonts w:ascii="Times New Roman" w:hAnsi="Times New Roman"/>
                <w:b/>
                <w:i/>
                <w:sz w:val="26"/>
                <w:szCs w:val="26"/>
              </w:rPr>
              <w:t>Nơi nhận:</w:t>
            </w:r>
            <w:r w:rsidRPr="000B5FD0">
              <w:rPr>
                <w:rFonts w:ascii="Times New Roman" w:hAnsi="Times New Roman"/>
                <w:sz w:val="26"/>
                <w:szCs w:val="26"/>
              </w:rPr>
              <w:t xml:space="preserve"> </w:t>
            </w:r>
          </w:p>
          <w:p w14:paraId="419E154A" w14:textId="7E6126AE" w:rsidR="0060484B" w:rsidRPr="000B5FD0" w:rsidRDefault="0060484B" w:rsidP="00A6710A">
            <w:pPr>
              <w:rPr>
                <w:rFonts w:ascii="Times New Roman" w:hAnsi="Times New Roman"/>
                <w:sz w:val="20"/>
              </w:rPr>
            </w:pPr>
            <w:r w:rsidRPr="000B5FD0">
              <w:rPr>
                <w:rFonts w:ascii="Times New Roman" w:hAnsi="Times New Roman"/>
                <w:sz w:val="20"/>
              </w:rPr>
              <w:t xml:space="preserve">- </w:t>
            </w:r>
            <w:r w:rsidR="009F5EC4">
              <w:rPr>
                <w:rFonts w:ascii="Times New Roman" w:hAnsi="Times New Roman"/>
                <w:sz w:val="20"/>
              </w:rPr>
              <w:t xml:space="preserve">Phòng </w:t>
            </w:r>
            <w:r w:rsidRPr="000B5FD0">
              <w:rPr>
                <w:rFonts w:ascii="Times New Roman" w:hAnsi="Times New Roman"/>
                <w:sz w:val="20"/>
                <w:lang w:val="vi-VN"/>
              </w:rPr>
              <w:t>Giáo dục Tiểu học</w:t>
            </w:r>
            <w:r w:rsidRPr="000B5FD0">
              <w:rPr>
                <w:rFonts w:ascii="Times New Roman" w:hAnsi="Times New Roman"/>
                <w:sz w:val="20"/>
              </w:rPr>
              <w:t xml:space="preserve"> (để báo cáo);</w:t>
            </w:r>
            <w:r w:rsidRPr="000B5FD0">
              <w:rPr>
                <w:rFonts w:ascii="Times New Roman" w:hAnsi="Times New Roman"/>
                <w:sz w:val="20"/>
              </w:rPr>
              <w:tab/>
            </w:r>
            <w:r w:rsidRPr="000B5FD0">
              <w:rPr>
                <w:rFonts w:ascii="Times New Roman" w:hAnsi="Times New Roman"/>
                <w:sz w:val="20"/>
              </w:rPr>
              <w:tab/>
            </w:r>
          </w:p>
          <w:p w14:paraId="18673C90" w14:textId="0012CEBF" w:rsidR="00837516" w:rsidRDefault="00A6710A" w:rsidP="0060484B">
            <w:pPr>
              <w:numPr>
                <w:ilvl w:val="0"/>
                <w:numId w:val="49"/>
              </w:numPr>
              <w:tabs>
                <w:tab w:val="num" w:pos="180"/>
              </w:tabs>
              <w:ind w:left="360"/>
              <w:rPr>
                <w:rFonts w:ascii="Times New Roman" w:hAnsi="Times New Roman"/>
                <w:sz w:val="20"/>
              </w:rPr>
            </w:pPr>
            <w:r>
              <w:rPr>
                <w:rFonts w:ascii="Times New Roman" w:hAnsi="Times New Roman"/>
                <w:sz w:val="20"/>
              </w:rPr>
              <w:t>Tổ trưởng các tổ khối</w:t>
            </w:r>
            <w:r w:rsidR="0060484B" w:rsidRPr="000B5FD0">
              <w:rPr>
                <w:rFonts w:ascii="Times New Roman" w:hAnsi="Times New Roman"/>
                <w:sz w:val="20"/>
              </w:rPr>
              <w:t xml:space="preserve"> (để thực hiện</w:t>
            </w:r>
            <w:r w:rsidR="00837516" w:rsidRPr="000B5FD0">
              <w:rPr>
                <w:rFonts w:ascii="Times New Roman" w:hAnsi="Times New Roman"/>
                <w:sz w:val="20"/>
              </w:rPr>
              <w:t>)</w:t>
            </w:r>
            <w:r w:rsidR="00837516">
              <w:rPr>
                <w:rFonts w:ascii="Times New Roman" w:hAnsi="Times New Roman"/>
                <w:sz w:val="20"/>
              </w:rPr>
              <w:t>;</w:t>
            </w:r>
          </w:p>
          <w:p w14:paraId="66ACD148" w14:textId="6E3910BE" w:rsidR="0060484B" w:rsidRPr="000B5FD0" w:rsidRDefault="0060484B" w:rsidP="0060484B">
            <w:pPr>
              <w:numPr>
                <w:ilvl w:val="0"/>
                <w:numId w:val="49"/>
              </w:numPr>
              <w:tabs>
                <w:tab w:val="num" w:pos="180"/>
              </w:tabs>
              <w:ind w:left="360"/>
              <w:rPr>
                <w:rFonts w:ascii="Times New Roman" w:hAnsi="Times New Roman"/>
                <w:sz w:val="26"/>
                <w:szCs w:val="26"/>
              </w:rPr>
            </w:pPr>
            <w:r w:rsidRPr="000B5FD0">
              <w:rPr>
                <w:rFonts w:ascii="Times New Roman" w:hAnsi="Times New Roman"/>
                <w:sz w:val="20"/>
              </w:rPr>
              <w:t>Lưu: VT,TH.</w:t>
            </w:r>
          </w:p>
        </w:tc>
        <w:tc>
          <w:tcPr>
            <w:tcW w:w="4729" w:type="dxa"/>
          </w:tcPr>
          <w:p w14:paraId="5C75B0FC" w14:textId="77777777" w:rsidR="009C4872" w:rsidRDefault="007A1763" w:rsidP="0060484B">
            <w:pPr>
              <w:spacing w:before="120" w:after="120"/>
              <w:jc w:val="center"/>
              <w:rPr>
                <w:rFonts w:ascii="Times New Roman" w:hAnsi="Times New Roman"/>
                <w:b/>
                <w:sz w:val="26"/>
                <w:szCs w:val="26"/>
              </w:rPr>
            </w:pPr>
            <w:r>
              <w:rPr>
                <w:rFonts w:ascii="Times New Roman" w:hAnsi="Times New Roman"/>
                <w:b/>
                <w:sz w:val="26"/>
                <w:szCs w:val="26"/>
              </w:rPr>
              <w:t xml:space="preserve">KT. HIỆU TRƯỞNG </w:t>
            </w:r>
          </w:p>
          <w:p w14:paraId="1AE6968F" w14:textId="38488854" w:rsidR="007A1763" w:rsidRPr="009C4872" w:rsidRDefault="007A1763" w:rsidP="0060484B">
            <w:pPr>
              <w:spacing w:before="120" w:after="120"/>
              <w:jc w:val="center"/>
              <w:rPr>
                <w:rFonts w:ascii="Times New Roman" w:hAnsi="Times New Roman"/>
                <w:bCs/>
                <w:i/>
                <w:iCs/>
                <w:sz w:val="26"/>
                <w:szCs w:val="26"/>
              </w:rPr>
            </w:pPr>
            <w:r>
              <w:rPr>
                <w:rFonts w:ascii="Times New Roman" w:hAnsi="Times New Roman"/>
                <w:b/>
                <w:sz w:val="26"/>
                <w:szCs w:val="26"/>
              </w:rPr>
              <w:t>P. HIỆU TRƯỞNG</w:t>
            </w:r>
          </w:p>
        </w:tc>
      </w:tr>
      <w:tr w:rsidR="0060484B" w:rsidRPr="000B5FD0" w14:paraId="0D65CFEC" w14:textId="77777777" w:rsidTr="009C4872">
        <w:tc>
          <w:tcPr>
            <w:tcW w:w="4729" w:type="dxa"/>
          </w:tcPr>
          <w:p w14:paraId="4CEB0D81" w14:textId="77777777" w:rsidR="0060484B" w:rsidRPr="000B5FD0" w:rsidRDefault="0060484B" w:rsidP="0060484B">
            <w:pPr>
              <w:spacing w:before="120" w:after="120"/>
              <w:ind w:left="360"/>
              <w:rPr>
                <w:rFonts w:ascii="Times New Roman" w:hAnsi="Times New Roman"/>
                <w:b/>
                <w:sz w:val="26"/>
                <w:szCs w:val="26"/>
                <w:lang w:val="vi-VN"/>
              </w:rPr>
            </w:pPr>
          </w:p>
        </w:tc>
        <w:tc>
          <w:tcPr>
            <w:tcW w:w="4729" w:type="dxa"/>
          </w:tcPr>
          <w:p w14:paraId="7071DB30" w14:textId="77777777" w:rsidR="0060484B" w:rsidRPr="000B5FD0" w:rsidRDefault="0060484B" w:rsidP="0060484B">
            <w:pPr>
              <w:spacing w:before="120" w:after="120"/>
              <w:rPr>
                <w:rFonts w:ascii="Times New Roman" w:hAnsi="Times New Roman"/>
                <w:b/>
                <w:sz w:val="26"/>
                <w:szCs w:val="26"/>
              </w:rPr>
            </w:pPr>
          </w:p>
          <w:p w14:paraId="5AF2ABA9" w14:textId="2791DAA4" w:rsidR="0060484B" w:rsidRPr="000B5FD0" w:rsidRDefault="00787999" w:rsidP="009F5EC4">
            <w:pPr>
              <w:spacing w:before="120" w:after="120"/>
              <w:jc w:val="center"/>
              <w:rPr>
                <w:rFonts w:ascii="Times New Roman" w:hAnsi="Times New Roman"/>
                <w:b/>
                <w:sz w:val="26"/>
                <w:szCs w:val="26"/>
              </w:rPr>
            </w:pPr>
            <w:r>
              <w:rPr>
                <w:rFonts w:ascii="Times New Roman" w:hAnsi="Times New Roman"/>
                <w:b/>
                <w:sz w:val="26"/>
                <w:szCs w:val="26"/>
              </w:rPr>
              <w:t>Huỳnh Xi</w:t>
            </w:r>
          </w:p>
          <w:p w14:paraId="4801F020" w14:textId="1041DD62" w:rsidR="0060484B" w:rsidRPr="000B5FD0" w:rsidRDefault="0060484B" w:rsidP="0060484B">
            <w:pPr>
              <w:spacing w:before="120" w:after="120"/>
              <w:jc w:val="center"/>
              <w:rPr>
                <w:rFonts w:ascii="Times New Roman" w:hAnsi="Times New Roman"/>
                <w:b/>
                <w:sz w:val="26"/>
                <w:szCs w:val="26"/>
              </w:rPr>
            </w:pPr>
          </w:p>
        </w:tc>
      </w:tr>
    </w:tbl>
    <w:p w14:paraId="15E6517A" w14:textId="77777777" w:rsidR="0060484B" w:rsidRPr="000B5FD0" w:rsidRDefault="0060484B" w:rsidP="0060484B">
      <w:pPr>
        <w:autoSpaceDE w:val="0"/>
        <w:autoSpaceDN w:val="0"/>
        <w:adjustRightInd w:val="0"/>
        <w:spacing w:before="120" w:after="120"/>
        <w:ind w:firstLine="567"/>
        <w:jc w:val="both"/>
        <w:rPr>
          <w:rFonts w:ascii="Times New Roman" w:hAnsi="Times New Roman"/>
          <w:sz w:val="26"/>
          <w:szCs w:val="26"/>
          <w:lang w:val="nb-NO"/>
        </w:rPr>
      </w:pPr>
    </w:p>
    <w:p w14:paraId="19CAE87C" w14:textId="05F41D09" w:rsidR="0060484B" w:rsidRPr="00B32466" w:rsidRDefault="0060484B" w:rsidP="00B32466">
      <w:pPr>
        <w:spacing w:before="120" w:after="120"/>
        <w:rPr>
          <w:rFonts w:ascii="Times New Roman" w:hAnsi="Times New Roman"/>
          <w:b/>
          <w:sz w:val="26"/>
          <w:szCs w:val="26"/>
          <w:lang w:val="nb-NO"/>
        </w:rPr>
      </w:pPr>
      <w:r w:rsidRPr="000B5FD0">
        <w:rPr>
          <w:rFonts w:ascii="Times New Roman" w:hAnsi="Times New Roman"/>
          <w:b/>
          <w:sz w:val="26"/>
          <w:szCs w:val="26"/>
          <w:lang w:val="nb-NO"/>
        </w:rPr>
        <w:br w:type="page"/>
      </w:r>
    </w:p>
    <w:p w14:paraId="18459A91" w14:textId="77777777" w:rsidR="0060484B" w:rsidRPr="000B5FD0" w:rsidRDefault="0060484B" w:rsidP="0060484B">
      <w:pPr>
        <w:jc w:val="center"/>
        <w:rPr>
          <w:rFonts w:ascii="Times New Roman" w:hAnsi="Times New Roman"/>
          <w:b/>
          <w:sz w:val="26"/>
          <w:szCs w:val="26"/>
        </w:rPr>
      </w:pPr>
      <w:r w:rsidRPr="000B5FD0">
        <w:rPr>
          <w:rFonts w:ascii="Times New Roman" w:hAnsi="Times New Roman"/>
          <w:b/>
          <w:sz w:val="26"/>
          <w:szCs w:val="26"/>
        </w:rPr>
        <w:lastRenderedPageBreak/>
        <w:t>LỊCH CÔNG TÁC</w:t>
      </w:r>
    </w:p>
    <w:p w14:paraId="41476506" w14:textId="77777777" w:rsidR="0060484B" w:rsidRPr="000B5FD0" w:rsidRDefault="0060484B" w:rsidP="0060484B">
      <w:pPr>
        <w:jc w:val="both"/>
        <w:rPr>
          <w:rFonts w:ascii="Times New Roman" w:hAnsi="Times New Roman"/>
          <w:b/>
          <w:sz w:val="26"/>
          <w:szCs w:val="26"/>
        </w:rPr>
      </w:pPr>
    </w:p>
    <w:tbl>
      <w:tblPr>
        <w:tblW w:w="993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1134"/>
        <w:gridCol w:w="7625"/>
      </w:tblGrid>
      <w:tr w:rsidR="0060484B" w:rsidRPr="000B5FD0" w14:paraId="4A35F1B1" w14:textId="77777777" w:rsidTr="008A2F78">
        <w:trPr>
          <w:tblHeader/>
        </w:trPr>
        <w:tc>
          <w:tcPr>
            <w:tcW w:w="1174" w:type="dxa"/>
            <w:vAlign w:val="center"/>
          </w:tcPr>
          <w:p w14:paraId="6AFB616E" w14:textId="77777777" w:rsidR="0060484B" w:rsidRPr="000B5FD0" w:rsidRDefault="0060484B" w:rsidP="0060484B">
            <w:pPr>
              <w:jc w:val="center"/>
              <w:rPr>
                <w:rFonts w:ascii="Times New Roman" w:hAnsi="Times New Roman"/>
                <w:b/>
                <w:sz w:val="26"/>
                <w:szCs w:val="26"/>
              </w:rPr>
            </w:pPr>
            <w:r w:rsidRPr="000B5FD0">
              <w:rPr>
                <w:rFonts w:ascii="Times New Roman" w:hAnsi="Times New Roman"/>
                <w:b/>
                <w:sz w:val="26"/>
                <w:szCs w:val="26"/>
              </w:rPr>
              <w:t>Tháng</w:t>
            </w:r>
          </w:p>
        </w:tc>
        <w:tc>
          <w:tcPr>
            <w:tcW w:w="8759" w:type="dxa"/>
            <w:gridSpan w:val="2"/>
          </w:tcPr>
          <w:p w14:paraId="48D5B963" w14:textId="77777777" w:rsidR="0060484B" w:rsidRPr="000B5FD0" w:rsidRDefault="0060484B" w:rsidP="0060484B">
            <w:pPr>
              <w:jc w:val="center"/>
              <w:rPr>
                <w:rFonts w:ascii="Times New Roman" w:hAnsi="Times New Roman"/>
                <w:b/>
                <w:sz w:val="26"/>
                <w:szCs w:val="26"/>
              </w:rPr>
            </w:pPr>
            <w:r w:rsidRPr="000B5FD0">
              <w:rPr>
                <w:rFonts w:ascii="Times New Roman" w:hAnsi="Times New Roman"/>
                <w:b/>
                <w:sz w:val="26"/>
                <w:szCs w:val="26"/>
              </w:rPr>
              <w:t>Nội dung chính</w:t>
            </w:r>
          </w:p>
        </w:tc>
      </w:tr>
      <w:tr w:rsidR="0060484B" w:rsidRPr="000B5FD0" w14:paraId="6DF4DAED" w14:textId="77777777" w:rsidTr="008A2F78">
        <w:trPr>
          <w:trHeight w:val="978"/>
        </w:trPr>
        <w:tc>
          <w:tcPr>
            <w:tcW w:w="1174" w:type="dxa"/>
            <w:vMerge w:val="restart"/>
            <w:vAlign w:val="center"/>
          </w:tcPr>
          <w:p w14:paraId="1285EE44" w14:textId="77777777" w:rsidR="0060484B" w:rsidRPr="000B5FD0" w:rsidRDefault="0060484B" w:rsidP="0060484B">
            <w:pPr>
              <w:jc w:val="center"/>
              <w:rPr>
                <w:rFonts w:ascii="Times New Roman" w:hAnsi="Times New Roman"/>
                <w:sz w:val="26"/>
                <w:szCs w:val="26"/>
                <w:lang w:val="vi-VN"/>
              </w:rPr>
            </w:pPr>
            <w:r w:rsidRPr="000B5FD0">
              <w:rPr>
                <w:rFonts w:ascii="Times New Roman" w:hAnsi="Times New Roman"/>
                <w:sz w:val="26"/>
                <w:szCs w:val="26"/>
              </w:rPr>
              <w:t>8/202</w:t>
            </w:r>
            <w:r w:rsidRPr="000B5FD0">
              <w:rPr>
                <w:rFonts w:ascii="Times New Roman" w:hAnsi="Times New Roman"/>
                <w:sz w:val="26"/>
                <w:szCs w:val="26"/>
                <w:lang w:val="vi-VN"/>
              </w:rPr>
              <w:t>2</w:t>
            </w:r>
          </w:p>
        </w:tc>
        <w:tc>
          <w:tcPr>
            <w:tcW w:w="1134" w:type="dxa"/>
            <w:vAlign w:val="center"/>
          </w:tcPr>
          <w:p w14:paraId="37126DD0" w14:textId="77777777" w:rsidR="0060484B" w:rsidRPr="000B5FD0" w:rsidRDefault="0060484B" w:rsidP="0060484B">
            <w:pPr>
              <w:ind w:left="-28"/>
              <w:jc w:val="center"/>
              <w:rPr>
                <w:rFonts w:ascii="Times New Roman" w:hAnsi="Times New Roman"/>
                <w:i/>
                <w:iCs/>
                <w:sz w:val="26"/>
                <w:szCs w:val="26"/>
              </w:rPr>
            </w:pPr>
            <w:r w:rsidRPr="000B5FD0">
              <w:rPr>
                <w:rFonts w:ascii="Times New Roman" w:hAnsi="Times New Roman"/>
                <w:i/>
                <w:iCs/>
                <w:sz w:val="26"/>
                <w:szCs w:val="26"/>
              </w:rPr>
              <w:t>Chuyên môn</w:t>
            </w:r>
          </w:p>
        </w:tc>
        <w:tc>
          <w:tcPr>
            <w:tcW w:w="7625" w:type="dxa"/>
          </w:tcPr>
          <w:p w14:paraId="590B8680" w14:textId="4D1562D1" w:rsidR="0060484B" w:rsidRPr="000B5FD0" w:rsidRDefault="0060484B" w:rsidP="0060484B">
            <w:pPr>
              <w:ind w:left="-28"/>
              <w:jc w:val="both"/>
              <w:rPr>
                <w:rFonts w:ascii="Times New Roman" w:hAnsi="Times New Roman"/>
                <w:sz w:val="26"/>
                <w:szCs w:val="26"/>
              </w:rPr>
            </w:pPr>
            <w:r w:rsidRPr="000B5FD0">
              <w:rPr>
                <w:rFonts w:ascii="Times New Roman" w:hAnsi="Times New Roman"/>
                <w:sz w:val="26"/>
                <w:szCs w:val="26"/>
              </w:rPr>
              <w:t xml:space="preserve">- </w:t>
            </w:r>
            <w:r w:rsidR="0005281D">
              <w:rPr>
                <w:rFonts w:ascii="Times New Roman" w:hAnsi="Times New Roman"/>
                <w:sz w:val="26"/>
                <w:szCs w:val="26"/>
              </w:rPr>
              <w:t xml:space="preserve">Tham gia các lớp </w:t>
            </w:r>
            <w:r w:rsidR="00F44CA0">
              <w:rPr>
                <w:rFonts w:ascii="Times New Roman" w:hAnsi="Times New Roman"/>
                <w:sz w:val="26"/>
                <w:szCs w:val="26"/>
              </w:rPr>
              <w:t>b</w:t>
            </w:r>
            <w:r w:rsidRPr="000B5FD0">
              <w:rPr>
                <w:rFonts w:ascii="Times New Roman" w:hAnsi="Times New Roman"/>
                <w:sz w:val="26"/>
                <w:szCs w:val="26"/>
              </w:rPr>
              <w:t>ồi dưỡng sử dụng sách giáo khoa cho CBQL và giáo viên lớp 3.</w:t>
            </w:r>
          </w:p>
          <w:p w14:paraId="1C0103A0" w14:textId="08B179FE" w:rsidR="0060484B" w:rsidRPr="000B5FD0" w:rsidRDefault="0060484B" w:rsidP="0060484B">
            <w:pPr>
              <w:ind w:left="-28"/>
              <w:jc w:val="both"/>
              <w:rPr>
                <w:rFonts w:ascii="Times New Roman" w:hAnsi="Times New Roman"/>
                <w:sz w:val="26"/>
                <w:szCs w:val="26"/>
              </w:rPr>
            </w:pPr>
            <w:r w:rsidRPr="000B5FD0">
              <w:rPr>
                <w:rFonts w:ascii="Times New Roman" w:hAnsi="Times New Roman"/>
                <w:sz w:val="26"/>
                <w:szCs w:val="26"/>
              </w:rPr>
              <w:t xml:space="preserve">- </w:t>
            </w:r>
            <w:r w:rsidR="0005281D">
              <w:rPr>
                <w:rFonts w:ascii="Times New Roman" w:hAnsi="Times New Roman"/>
                <w:sz w:val="26"/>
                <w:szCs w:val="26"/>
              </w:rPr>
              <w:t xml:space="preserve">Dự </w:t>
            </w:r>
            <w:r w:rsidRPr="000B5FD0">
              <w:rPr>
                <w:rFonts w:ascii="Times New Roman" w:hAnsi="Times New Roman"/>
                <w:sz w:val="26"/>
                <w:szCs w:val="26"/>
              </w:rPr>
              <w:t>Bồi dưỡng chuyên môn hè 2022.</w:t>
            </w:r>
          </w:p>
        </w:tc>
      </w:tr>
      <w:tr w:rsidR="0060484B" w:rsidRPr="000B5FD0" w14:paraId="206AB940" w14:textId="77777777" w:rsidTr="008A2F78">
        <w:trPr>
          <w:trHeight w:val="976"/>
        </w:trPr>
        <w:tc>
          <w:tcPr>
            <w:tcW w:w="1174" w:type="dxa"/>
            <w:vMerge/>
            <w:vAlign w:val="center"/>
          </w:tcPr>
          <w:p w14:paraId="657FB313" w14:textId="77777777" w:rsidR="0060484B" w:rsidRPr="000B5FD0" w:rsidRDefault="0060484B" w:rsidP="0060484B">
            <w:pPr>
              <w:jc w:val="center"/>
              <w:rPr>
                <w:rFonts w:ascii="Times New Roman" w:hAnsi="Times New Roman"/>
                <w:sz w:val="26"/>
                <w:szCs w:val="26"/>
              </w:rPr>
            </w:pPr>
          </w:p>
        </w:tc>
        <w:tc>
          <w:tcPr>
            <w:tcW w:w="1134" w:type="dxa"/>
            <w:vAlign w:val="center"/>
          </w:tcPr>
          <w:p w14:paraId="6F05DF34" w14:textId="77777777" w:rsidR="0060484B" w:rsidRPr="000B5FD0" w:rsidRDefault="0060484B" w:rsidP="0060484B">
            <w:pPr>
              <w:ind w:left="-28"/>
              <w:jc w:val="center"/>
              <w:rPr>
                <w:rFonts w:ascii="Times New Roman" w:hAnsi="Times New Roman"/>
                <w:i/>
                <w:iCs/>
                <w:sz w:val="26"/>
                <w:szCs w:val="26"/>
              </w:rPr>
            </w:pPr>
            <w:r w:rsidRPr="000B5FD0">
              <w:rPr>
                <w:rFonts w:ascii="Times New Roman" w:hAnsi="Times New Roman"/>
                <w:i/>
                <w:iCs/>
                <w:sz w:val="26"/>
                <w:szCs w:val="26"/>
              </w:rPr>
              <w:t>Quản lí, hoạt động giáo dục</w:t>
            </w:r>
          </w:p>
        </w:tc>
        <w:tc>
          <w:tcPr>
            <w:tcW w:w="7625" w:type="dxa"/>
          </w:tcPr>
          <w:p w14:paraId="4F50BF08" w14:textId="1B582156" w:rsidR="0060484B" w:rsidRPr="000B5FD0" w:rsidRDefault="0060484B" w:rsidP="0060484B">
            <w:pPr>
              <w:ind w:left="-28"/>
              <w:jc w:val="both"/>
              <w:rPr>
                <w:rFonts w:ascii="Times New Roman" w:hAnsi="Times New Roman"/>
                <w:sz w:val="26"/>
                <w:szCs w:val="26"/>
              </w:rPr>
            </w:pPr>
            <w:r w:rsidRPr="000B5FD0">
              <w:rPr>
                <w:rFonts w:ascii="Times New Roman" w:hAnsi="Times New Roman"/>
                <w:sz w:val="26"/>
                <w:szCs w:val="26"/>
              </w:rPr>
              <w:t xml:space="preserve">- Nắm tình hình </w:t>
            </w:r>
            <w:r w:rsidR="0005281D">
              <w:rPr>
                <w:rFonts w:ascii="Times New Roman" w:hAnsi="Times New Roman"/>
                <w:sz w:val="26"/>
                <w:szCs w:val="26"/>
              </w:rPr>
              <w:t xml:space="preserve">chuẩn bị </w:t>
            </w:r>
            <w:r w:rsidRPr="000B5FD0">
              <w:rPr>
                <w:rFonts w:ascii="Times New Roman" w:hAnsi="Times New Roman"/>
                <w:sz w:val="26"/>
                <w:szCs w:val="26"/>
              </w:rPr>
              <w:t xml:space="preserve">đầu năm học và công tác chuẩn bị thực hiện Chương trình GDPT 2018 ở lớp 3 </w:t>
            </w:r>
            <w:r w:rsidR="0005281D">
              <w:rPr>
                <w:rFonts w:ascii="Times New Roman" w:hAnsi="Times New Roman"/>
                <w:sz w:val="26"/>
                <w:szCs w:val="26"/>
              </w:rPr>
              <w:t xml:space="preserve">tại các </w:t>
            </w:r>
            <w:r w:rsidR="00F44CA0">
              <w:rPr>
                <w:rFonts w:ascii="Times New Roman" w:hAnsi="Times New Roman"/>
                <w:sz w:val="26"/>
                <w:szCs w:val="26"/>
              </w:rPr>
              <w:t>tổ khối</w:t>
            </w:r>
            <w:r w:rsidRPr="000B5FD0">
              <w:rPr>
                <w:rFonts w:ascii="Times New Roman" w:hAnsi="Times New Roman"/>
                <w:sz w:val="26"/>
                <w:szCs w:val="26"/>
              </w:rPr>
              <w:t>.</w:t>
            </w:r>
          </w:p>
          <w:p w14:paraId="03CE67A4" w14:textId="72E7B912" w:rsidR="0060484B" w:rsidRPr="000B5FD0" w:rsidRDefault="0005281D" w:rsidP="00121ECA">
            <w:pPr>
              <w:ind w:left="-28"/>
              <w:jc w:val="both"/>
              <w:rPr>
                <w:rFonts w:ascii="Times New Roman" w:hAnsi="Times New Roman"/>
                <w:sz w:val="26"/>
                <w:szCs w:val="26"/>
              </w:rPr>
            </w:pPr>
            <w:r>
              <w:rPr>
                <w:rFonts w:ascii="Times New Roman" w:hAnsi="Times New Roman"/>
                <w:sz w:val="26"/>
                <w:szCs w:val="26"/>
              </w:rPr>
              <w:t xml:space="preserve">- </w:t>
            </w:r>
            <w:r w:rsidR="00121ECA">
              <w:rPr>
                <w:rFonts w:ascii="Times New Roman" w:hAnsi="Times New Roman"/>
                <w:sz w:val="26"/>
                <w:szCs w:val="26"/>
              </w:rPr>
              <w:t>Tự k</w:t>
            </w:r>
            <w:r>
              <w:rPr>
                <w:rFonts w:ascii="Times New Roman" w:hAnsi="Times New Roman"/>
                <w:sz w:val="26"/>
                <w:szCs w:val="26"/>
              </w:rPr>
              <w:t>iểm tra việc tổ chức thực hiện Chương trình GDPT 2018 đối với lớp 3</w:t>
            </w:r>
          </w:p>
        </w:tc>
      </w:tr>
      <w:tr w:rsidR="0060484B" w:rsidRPr="000B5FD0" w14:paraId="3B79FCF5" w14:textId="77777777" w:rsidTr="008A2F78">
        <w:trPr>
          <w:trHeight w:val="751"/>
        </w:trPr>
        <w:tc>
          <w:tcPr>
            <w:tcW w:w="1174" w:type="dxa"/>
            <w:vMerge w:val="restart"/>
            <w:vAlign w:val="center"/>
          </w:tcPr>
          <w:p w14:paraId="39518858" w14:textId="77777777" w:rsidR="0060484B" w:rsidRPr="000B5FD0" w:rsidRDefault="0060484B" w:rsidP="0060484B">
            <w:pPr>
              <w:rPr>
                <w:rFonts w:ascii="Times New Roman" w:hAnsi="Times New Roman"/>
                <w:sz w:val="26"/>
                <w:szCs w:val="26"/>
                <w:lang w:val="vi-VN"/>
              </w:rPr>
            </w:pPr>
            <w:r w:rsidRPr="000B5FD0">
              <w:rPr>
                <w:rFonts w:ascii="Times New Roman" w:hAnsi="Times New Roman"/>
                <w:sz w:val="26"/>
                <w:szCs w:val="26"/>
              </w:rPr>
              <w:t xml:space="preserve">  9/202</w:t>
            </w:r>
            <w:r w:rsidRPr="000B5FD0">
              <w:rPr>
                <w:rFonts w:ascii="Times New Roman" w:hAnsi="Times New Roman"/>
                <w:sz w:val="26"/>
                <w:szCs w:val="26"/>
                <w:lang w:val="vi-VN"/>
              </w:rPr>
              <w:t>2</w:t>
            </w:r>
          </w:p>
        </w:tc>
        <w:tc>
          <w:tcPr>
            <w:tcW w:w="1134" w:type="dxa"/>
            <w:vAlign w:val="center"/>
          </w:tcPr>
          <w:p w14:paraId="07E86560" w14:textId="77777777" w:rsidR="0060484B" w:rsidRPr="000B5FD0" w:rsidRDefault="0060484B" w:rsidP="0060484B">
            <w:pPr>
              <w:jc w:val="both"/>
              <w:rPr>
                <w:rFonts w:ascii="Times New Roman" w:hAnsi="Times New Roman"/>
                <w:sz w:val="26"/>
                <w:szCs w:val="26"/>
              </w:rPr>
            </w:pPr>
            <w:r w:rsidRPr="000B5FD0">
              <w:rPr>
                <w:rFonts w:ascii="Times New Roman" w:hAnsi="Times New Roman"/>
                <w:i/>
                <w:iCs/>
                <w:sz w:val="26"/>
                <w:szCs w:val="26"/>
              </w:rPr>
              <w:t>Chuyên môn</w:t>
            </w:r>
          </w:p>
        </w:tc>
        <w:tc>
          <w:tcPr>
            <w:tcW w:w="7625" w:type="dxa"/>
          </w:tcPr>
          <w:p w14:paraId="55A0D2F7" w14:textId="12739B63" w:rsidR="0005281D" w:rsidRDefault="0005281D" w:rsidP="0060484B">
            <w:pPr>
              <w:jc w:val="both"/>
              <w:rPr>
                <w:rFonts w:ascii="Times New Roman" w:hAnsi="Times New Roman"/>
                <w:sz w:val="26"/>
                <w:szCs w:val="26"/>
              </w:rPr>
            </w:pPr>
            <w:r>
              <w:rPr>
                <w:rFonts w:ascii="Times New Roman" w:hAnsi="Times New Roman"/>
                <w:sz w:val="26"/>
                <w:szCs w:val="26"/>
              </w:rPr>
              <w:t xml:space="preserve">- </w:t>
            </w:r>
            <w:r w:rsidRPr="000B5FD0">
              <w:rPr>
                <w:rFonts w:ascii="Times New Roman" w:hAnsi="Times New Roman"/>
                <w:sz w:val="26"/>
                <w:szCs w:val="26"/>
              </w:rPr>
              <w:t>Hướng dẫn chuyên môn giáo dục tiểu học 2022-2023</w:t>
            </w:r>
          </w:p>
          <w:p w14:paraId="7985B956" w14:textId="0523FEAD" w:rsidR="0060484B" w:rsidRDefault="0060484B" w:rsidP="0060484B">
            <w:pPr>
              <w:jc w:val="both"/>
              <w:rPr>
                <w:rFonts w:ascii="Times New Roman" w:hAnsi="Times New Roman"/>
                <w:sz w:val="26"/>
                <w:szCs w:val="26"/>
              </w:rPr>
            </w:pPr>
            <w:r w:rsidRPr="000B5FD0">
              <w:rPr>
                <w:rFonts w:ascii="Times New Roman" w:hAnsi="Times New Roman"/>
                <w:sz w:val="26"/>
                <w:szCs w:val="26"/>
              </w:rPr>
              <w:t xml:space="preserve">- </w:t>
            </w:r>
            <w:r w:rsidR="0005281D">
              <w:rPr>
                <w:rFonts w:ascii="Times New Roman" w:hAnsi="Times New Roman"/>
                <w:sz w:val="26"/>
                <w:szCs w:val="26"/>
              </w:rPr>
              <w:t xml:space="preserve">Tham dự </w:t>
            </w:r>
            <w:r w:rsidRPr="000B5FD0">
              <w:rPr>
                <w:rFonts w:ascii="Times New Roman" w:hAnsi="Times New Roman"/>
                <w:sz w:val="26"/>
                <w:szCs w:val="26"/>
              </w:rPr>
              <w:t xml:space="preserve">Hội nghị xây dựng kế hoạch nhà trường theo hướng dẫn của Bộ Giáo dục và Đào tạo tại công văn 2345/BGDĐT-GDTH (Cụm 1 và </w:t>
            </w:r>
            <w:r w:rsidR="00CD032C" w:rsidRPr="000B5FD0">
              <w:rPr>
                <w:rFonts w:ascii="Times New Roman" w:hAnsi="Times New Roman"/>
                <w:sz w:val="26"/>
                <w:szCs w:val="26"/>
              </w:rPr>
              <w:t>C</w:t>
            </w:r>
            <w:r w:rsidRPr="000B5FD0">
              <w:rPr>
                <w:rFonts w:ascii="Times New Roman" w:hAnsi="Times New Roman"/>
                <w:sz w:val="26"/>
                <w:szCs w:val="26"/>
              </w:rPr>
              <w:t>ụm 4</w:t>
            </w:r>
            <w:r w:rsidR="0005281D">
              <w:rPr>
                <w:rFonts w:ascii="Times New Roman" w:hAnsi="Times New Roman"/>
                <w:sz w:val="26"/>
                <w:szCs w:val="26"/>
              </w:rPr>
              <w:t xml:space="preserve"> Thành phố</w:t>
            </w:r>
            <w:r w:rsidRPr="000B5FD0">
              <w:rPr>
                <w:rFonts w:ascii="Times New Roman" w:hAnsi="Times New Roman"/>
                <w:sz w:val="26"/>
                <w:szCs w:val="26"/>
              </w:rPr>
              <w:t>).</w:t>
            </w:r>
          </w:p>
          <w:p w14:paraId="11C666E9" w14:textId="160BBEA6" w:rsidR="00FF0270" w:rsidRPr="000B5FD0" w:rsidRDefault="00FF0270" w:rsidP="00FF0270">
            <w:pPr>
              <w:ind w:left="-29"/>
              <w:jc w:val="both"/>
              <w:rPr>
                <w:rFonts w:ascii="Times New Roman" w:hAnsi="Times New Roman"/>
                <w:sz w:val="26"/>
                <w:szCs w:val="26"/>
              </w:rPr>
            </w:pPr>
            <w:r>
              <w:rPr>
                <w:rFonts w:ascii="Times New Roman" w:hAnsi="Times New Roman"/>
                <w:sz w:val="26"/>
                <w:szCs w:val="26"/>
              </w:rPr>
              <w:t xml:space="preserve">- Triển khai </w:t>
            </w:r>
            <w:r w:rsidRPr="000B5FD0">
              <w:rPr>
                <w:rFonts w:ascii="Times New Roman" w:hAnsi="Times New Roman"/>
                <w:sz w:val="26"/>
                <w:szCs w:val="26"/>
              </w:rPr>
              <w:t xml:space="preserve">việc lập kế hoạch cá nhân các </w:t>
            </w:r>
            <w:r>
              <w:rPr>
                <w:rFonts w:ascii="Times New Roman" w:hAnsi="Times New Roman"/>
                <w:sz w:val="26"/>
                <w:szCs w:val="26"/>
              </w:rPr>
              <w:t>lớp</w:t>
            </w:r>
            <w:r w:rsidRPr="000B5FD0">
              <w:rPr>
                <w:rFonts w:ascii="Times New Roman" w:hAnsi="Times New Roman"/>
                <w:sz w:val="26"/>
                <w:szCs w:val="26"/>
              </w:rPr>
              <w:t xml:space="preserve"> có học sinh khuyết tật học hòa nhập.</w:t>
            </w:r>
          </w:p>
          <w:p w14:paraId="50EDE3A0" w14:textId="77777777" w:rsidR="0005281D" w:rsidRDefault="0060484B" w:rsidP="0060484B">
            <w:pPr>
              <w:jc w:val="both"/>
              <w:rPr>
                <w:rFonts w:ascii="Times New Roman" w:hAnsi="Times New Roman"/>
                <w:sz w:val="26"/>
                <w:szCs w:val="26"/>
              </w:rPr>
            </w:pPr>
            <w:r w:rsidRPr="000B5FD0">
              <w:rPr>
                <w:rFonts w:ascii="Times New Roman" w:hAnsi="Times New Roman"/>
                <w:sz w:val="26"/>
                <w:szCs w:val="26"/>
              </w:rPr>
              <w:t xml:space="preserve">- </w:t>
            </w:r>
            <w:r w:rsidR="0005281D">
              <w:rPr>
                <w:rFonts w:ascii="Times New Roman" w:hAnsi="Times New Roman"/>
                <w:sz w:val="26"/>
                <w:szCs w:val="26"/>
              </w:rPr>
              <w:t>Dự chuyên đề Thành phố</w:t>
            </w:r>
          </w:p>
          <w:p w14:paraId="2BF9E07B" w14:textId="78AFC6FA" w:rsidR="0060484B" w:rsidRPr="000B5FD0" w:rsidRDefault="0005281D" w:rsidP="0060484B">
            <w:pPr>
              <w:jc w:val="both"/>
              <w:rPr>
                <w:rFonts w:ascii="Times New Roman" w:hAnsi="Times New Roman"/>
                <w:i/>
                <w:iCs/>
                <w:sz w:val="26"/>
                <w:szCs w:val="26"/>
              </w:rPr>
            </w:pPr>
            <w:r>
              <w:rPr>
                <w:rFonts w:ascii="Times New Roman" w:hAnsi="Times New Roman"/>
                <w:sz w:val="26"/>
                <w:szCs w:val="26"/>
              </w:rPr>
              <w:t xml:space="preserve">   </w:t>
            </w:r>
            <w:r w:rsidR="0060484B" w:rsidRPr="000B5FD0">
              <w:rPr>
                <w:rFonts w:ascii="Times New Roman" w:hAnsi="Times New Roman"/>
                <w:sz w:val="26"/>
                <w:szCs w:val="26"/>
              </w:rPr>
              <w:t>Chuyên đề</w:t>
            </w:r>
            <w:r w:rsidR="0060484B" w:rsidRPr="000B5FD0">
              <w:rPr>
                <w:rFonts w:ascii="Times New Roman" w:hAnsi="Times New Roman"/>
                <w:i/>
                <w:iCs/>
                <w:sz w:val="26"/>
                <w:szCs w:val="26"/>
              </w:rPr>
              <w:t xml:space="preserve"> </w:t>
            </w:r>
            <w:r w:rsidR="007736EA" w:rsidRPr="000B5FD0">
              <w:rPr>
                <w:rFonts w:ascii="Times New Roman" w:hAnsi="Times New Roman"/>
                <w:i/>
                <w:iCs/>
                <w:sz w:val="26"/>
                <w:szCs w:val="26"/>
              </w:rPr>
              <w:t>“</w:t>
            </w:r>
            <w:r w:rsidR="0060484B" w:rsidRPr="000B5FD0">
              <w:rPr>
                <w:rFonts w:ascii="Times New Roman" w:hAnsi="Times New Roman"/>
                <w:i/>
                <w:iCs/>
                <w:sz w:val="26"/>
                <w:szCs w:val="26"/>
              </w:rPr>
              <w:t>Lớp học đảo ngược</w:t>
            </w:r>
            <w:r w:rsidR="007736EA" w:rsidRPr="000B5FD0">
              <w:rPr>
                <w:rFonts w:ascii="Times New Roman" w:hAnsi="Times New Roman"/>
                <w:i/>
                <w:iCs/>
                <w:sz w:val="26"/>
                <w:szCs w:val="26"/>
              </w:rPr>
              <w:t>”</w:t>
            </w:r>
            <w:r w:rsidR="00CD032C" w:rsidRPr="000B5FD0">
              <w:rPr>
                <w:rFonts w:ascii="Times New Roman" w:hAnsi="Times New Roman"/>
                <w:i/>
                <w:iCs/>
                <w:sz w:val="26"/>
                <w:szCs w:val="26"/>
              </w:rPr>
              <w:t>.</w:t>
            </w:r>
          </w:p>
          <w:p w14:paraId="7C6C980E" w14:textId="77777777" w:rsidR="0060484B" w:rsidRDefault="0005281D" w:rsidP="0060484B">
            <w:pPr>
              <w:jc w:val="both"/>
              <w:rPr>
                <w:rFonts w:ascii="Times New Roman" w:hAnsi="Times New Roman"/>
                <w:sz w:val="26"/>
                <w:szCs w:val="26"/>
              </w:rPr>
            </w:pPr>
            <w:r>
              <w:rPr>
                <w:rFonts w:ascii="Times New Roman" w:hAnsi="Times New Roman"/>
                <w:sz w:val="26"/>
                <w:szCs w:val="26"/>
              </w:rPr>
              <w:t xml:space="preserve">   </w:t>
            </w:r>
            <w:r w:rsidR="0060484B" w:rsidRPr="000B5FD0">
              <w:rPr>
                <w:rFonts w:ascii="Times New Roman" w:hAnsi="Times New Roman"/>
                <w:sz w:val="26"/>
                <w:szCs w:val="26"/>
              </w:rPr>
              <w:t>Chuyên đề</w:t>
            </w:r>
            <w:r w:rsidR="0060484B" w:rsidRPr="000B5FD0">
              <w:rPr>
                <w:rFonts w:ascii="Times New Roman" w:hAnsi="Times New Roman"/>
                <w:i/>
                <w:iCs/>
                <w:sz w:val="26"/>
                <w:szCs w:val="26"/>
              </w:rPr>
              <w:t xml:space="preserve"> </w:t>
            </w:r>
            <w:r w:rsidR="007736EA" w:rsidRPr="000B5FD0">
              <w:rPr>
                <w:rFonts w:ascii="Times New Roman" w:hAnsi="Times New Roman"/>
                <w:i/>
                <w:iCs/>
                <w:sz w:val="26"/>
                <w:szCs w:val="26"/>
              </w:rPr>
              <w:t>“</w:t>
            </w:r>
            <w:r w:rsidR="0060484B" w:rsidRPr="000B5FD0">
              <w:rPr>
                <w:rFonts w:ascii="Times New Roman" w:hAnsi="Times New Roman"/>
                <w:i/>
                <w:iCs/>
                <w:sz w:val="26"/>
                <w:szCs w:val="26"/>
              </w:rPr>
              <w:t>Học tiếng Việt thông qua Chơi</w:t>
            </w:r>
            <w:r w:rsidR="007736EA" w:rsidRPr="000B5FD0">
              <w:rPr>
                <w:rFonts w:ascii="Times New Roman" w:hAnsi="Times New Roman"/>
                <w:i/>
                <w:iCs/>
                <w:sz w:val="26"/>
                <w:szCs w:val="26"/>
              </w:rPr>
              <w:t>”</w:t>
            </w:r>
            <w:r w:rsidR="0060484B" w:rsidRPr="000B5FD0">
              <w:rPr>
                <w:rFonts w:ascii="Times New Roman" w:hAnsi="Times New Roman"/>
                <w:i/>
                <w:iCs/>
                <w:sz w:val="26"/>
                <w:szCs w:val="26"/>
              </w:rPr>
              <w:t xml:space="preserve"> </w:t>
            </w:r>
            <w:r w:rsidR="0060484B" w:rsidRPr="000B5FD0">
              <w:rPr>
                <w:rFonts w:ascii="Times New Roman" w:hAnsi="Times New Roman"/>
                <w:sz w:val="26"/>
                <w:szCs w:val="26"/>
              </w:rPr>
              <w:t>(</w:t>
            </w:r>
            <w:r w:rsidR="007736EA" w:rsidRPr="000B5FD0">
              <w:rPr>
                <w:rFonts w:ascii="Times New Roman" w:hAnsi="Times New Roman"/>
                <w:sz w:val="26"/>
                <w:szCs w:val="26"/>
              </w:rPr>
              <w:t>C</w:t>
            </w:r>
            <w:r w:rsidR="0060484B" w:rsidRPr="000B5FD0">
              <w:rPr>
                <w:rFonts w:ascii="Times New Roman" w:hAnsi="Times New Roman"/>
                <w:sz w:val="26"/>
                <w:szCs w:val="26"/>
              </w:rPr>
              <w:t>ụm 1 – PGDĐT Quận 1).</w:t>
            </w:r>
          </w:p>
          <w:p w14:paraId="6FDCD70C" w14:textId="6C09D80A" w:rsidR="00022ACA" w:rsidRPr="000B5FD0" w:rsidRDefault="00022ACA" w:rsidP="00022ACA">
            <w:pPr>
              <w:jc w:val="both"/>
              <w:rPr>
                <w:rFonts w:ascii="Times New Roman" w:hAnsi="Times New Roman"/>
                <w:sz w:val="26"/>
                <w:szCs w:val="26"/>
              </w:rPr>
            </w:pPr>
            <w:r>
              <w:rPr>
                <w:rFonts w:ascii="Times New Roman" w:hAnsi="Times New Roman"/>
                <w:sz w:val="26"/>
                <w:szCs w:val="26"/>
              </w:rPr>
              <w:t xml:space="preserve">- Sở GD&amp;ĐT </w:t>
            </w:r>
            <w:r w:rsidRPr="000B5FD0">
              <w:rPr>
                <w:rFonts w:ascii="Times New Roman" w:hAnsi="Times New Roman"/>
                <w:sz w:val="26"/>
                <w:szCs w:val="26"/>
              </w:rPr>
              <w:t xml:space="preserve">Triển khai thí điểm các mô hình: </w:t>
            </w:r>
          </w:p>
          <w:p w14:paraId="0632E05F" w14:textId="77777777" w:rsidR="00022ACA" w:rsidRPr="000B5FD0" w:rsidRDefault="00022ACA" w:rsidP="00022ACA">
            <w:pPr>
              <w:jc w:val="both"/>
              <w:rPr>
                <w:rFonts w:ascii="Times New Roman" w:hAnsi="Times New Roman"/>
                <w:sz w:val="26"/>
                <w:szCs w:val="26"/>
              </w:rPr>
            </w:pPr>
            <w:r w:rsidRPr="000B5FD0">
              <w:rPr>
                <w:rFonts w:ascii="Times New Roman" w:hAnsi="Times New Roman"/>
                <w:sz w:val="26"/>
                <w:szCs w:val="26"/>
              </w:rPr>
              <w:t xml:space="preserve">   + Học Tiếng Việt thông qua Chơi.</w:t>
            </w:r>
          </w:p>
          <w:p w14:paraId="2C25A6BA" w14:textId="50B1ECA9" w:rsidR="00022ACA" w:rsidRPr="000B5FD0" w:rsidRDefault="00022ACA" w:rsidP="0060484B">
            <w:pPr>
              <w:jc w:val="both"/>
              <w:rPr>
                <w:rFonts w:ascii="Times New Roman" w:hAnsi="Times New Roman"/>
                <w:sz w:val="26"/>
                <w:szCs w:val="26"/>
              </w:rPr>
            </w:pPr>
            <w:r w:rsidRPr="000B5FD0">
              <w:rPr>
                <w:rFonts w:ascii="Times New Roman" w:hAnsi="Times New Roman"/>
                <w:sz w:val="26"/>
                <w:szCs w:val="26"/>
              </w:rPr>
              <w:t xml:space="preserve">   + Góc Mĩ thuật, Góc Tiếng Việt.</w:t>
            </w:r>
          </w:p>
        </w:tc>
      </w:tr>
      <w:tr w:rsidR="0060484B" w:rsidRPr="000B5FD0" w14:paraId="3BC47272" w14:textId="77777777" w:rsidTr="009B64D4">
        <w:trPr>
          <w:trHeight w:val="727"/>
        </w:trPr>
        <w:tc>
          <w:tcPr>
            <w:tcW w:w="1174" w:type="dxa"/>
            <w:vMerge/>
            <w:vAlign w:val="center"/>
          </w:tcPr>
          <w:p w14:paraId="51EA1ADB" w14:textId="5142547B" w:rsidR="0060484B" w:rsidRPr="000B5FD0" w:rsidRDefault="0060484B" w:rsidP="0060484B">
            <w:pPr>
              <w:rPr>
                <w:rFonts w:ascii="Times New Roman" w:hAnsi="Times New Roman"/>
                <w:sz w:val="26"/>
                <w:szCs w:val="26"/>
              </w:rPr>
            </w:pPr>
          </w:p>
        </w:tc>
        <w:tc>
          <w:tcPr>
            <w:tcW w:w="1134" w:type="dxa"/>
            <w:vAlign w:val="center"/>
          </w:tcPr>
          <w:p w14:paraId="1D152F9C" w14:textId="77777777" w:rsidR="0060484B" w:rsidRPr="000B5FD0" w:rsidRDefault="0060484B" w:rsidP="0060484B">
            <w:pPr>
              <w:jc w:val="both"/>
              <w:rPr>
                <w:rFonts w:ascii="Times New Roman" w:hAnsi="Times New Roman"/>
                <w:sz w:val="26"/>
                <w:szCs w:val="26"/>
              </w:rPr>
            </w:pPr>
            <w:r w:rsidRPr="000B5FD0">
              <w:rPr>
                <w:rFonts w:ascii="Times New Roman" w:hAnsi="Times New Roman"/>
                <w:i/>
                <w:iCs/>
                <w:sz w:val="26"/>
                <w:szCs w:val="26"/>
              </w:rPr>
              <w:t>Quản lí, hoạt động giáo dục</w:t>
            </w:r>
          </w:p>
        </w:tc>
        <w:tc>
          <w:tcPr>
            <w:tcW w:w="7625" w:type="dxa"/>
          </w:tcPr>
          <w:p w14:paraId="0B109FDE" w14:textId="77777777" w:rsidR="0060484B" w:rsidRPr="000B5FD0" w:rsidRDefault="0060484B" w:rsidP="0060484B">
            <w:pPr>
              <w:jc w:val="both"/>
              <w:rPr>
                <w:rFonts w:ascii="Times New Roman" w:hAnsi="Times New Roman"/>
                <w:sz w:val="26"/>
                <w:szCs w:val="26"/>
              </w:rPr>
            </w:pPr>
            <w:r w:rsidRPr="000B5FD0">
              <w:rPr>
                <w:rFonts w:ascii="Times New Roman" w:hAnsi="Times New Roman"/>
                <w:sz w:val="26"/>
                <w:szCs w:val="26"/>
              </w:rPr>
              <w:t>- Tổng hợp thống kê số liệu đầu năm học tại cổng thông tin điện tử và cổng CSDL.</w:t>
            </w:r>
          </w:p>
          <w:p w14:paraId="099F3517" w14:textId="4DD35E0F" w:rsidR="0060484B" w:rsidRPr="000B5FD0" w:rsidRDefault="0060484B" w:rsidP="0060484B">
            <w:pPr>
              <w:jc w:val="both"/>
              <w:rPr>
                <w:rFonts w:ascii="Times New Roman" w:hAnsi="Times New Roman"/>
                <w:sz w:val="26"/>
                <w:szCs w:val="26"/>
              </w:rPr>
            </w:pPr>
          </w:p>
        </w:tc>
      </w:tr>
      <w:tr w:rsidR="00435249" w:rsidRPr="00435249" w14:paraId="5B5C8B27" w14:textId="77777777" w:rsidTr="008A2F78">
        <w:trPr>
          <w:trHeight w:val="1609"/>
        </w:trPr>
        <w:tc>
          <w:tcPr>
            <w:tcW w:w="1174" w:type="dxa"/>
            <w:vMerge w:val="restart"/>
            <w:vAlign w:val="center"/>
          </w:tcPr>
          <w:p w14:paraId="7A675701" w14:textId="77777777" w:rsidR="0060484B" w:rsidRPr="00435249" w:rsidRDefault="0060484B" w:rsidP="0060484B">
            <w:pPr>
              <w:rPr>
                <w:rFonts w:ascii="Times New Roman" w:hAnsi="Times New Roman"/>
                <w:sz w:val="26"/>
                <w:szCs w:val="26"/>
                <w:lang w:val="vi-VN"/>
              </w:rPr>
            </w:pPr>
            <w:r w:rsidRPr="00435249">
              <w:rPr>
                <w:rFonts w:ascii="Times New Roman" w:hAnsi="Times New Roman"/>
                <w:sz w:val="26"/>
                <w:szCs w:val="26"/>
              </w:rPr>
              <w:t>10/202</w:t>
            </w:r>
            <w:r w:rsidRPr="00435249">
              <w:rPr>
                <w:rFonts w:ascii="Times New Roman" w:hAnsi="Times New Roman"/>
                <w:sz w:val="26"/>
                <w:szCs w:val="26"/>
                <w:lang w:val="vi-VN"/>
              </w:rPr>
              <w:t>2</w:t>
            </w:r>
          </w:p>
        </w:tc>
        <w:tc>
          <w:tcPr>
            <w:tcW w:w="1134" w:type="dxa"/>
            <w:vAlign w:val="center"/>
          </w:tcPr>
          <w:p w14:paraId="6981A82A" w14:textId="77777777" w:rsidR="0060484B" w:rsidRPr="00435249" w:rsidRDefault="0060484B" w:rsidP="0060484B">
            <w:pPr>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2E1D3531" w14:textId="77777777"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Kiểm tra định kì giữa học kì 1 lớp 4, 5.</w:t>
            </w:r>
          </w:p>
          <w:p w14:paraId="3D6416B2" w14:textId="7537BBFA"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ml:space="preserve">- </w:t>
            </w:r>
            <w:r w:rsidR="0005281D" w:rsidRPr="00435249">
              <w:rPr>
                <w:rFonts w:ascii="Times New Roman" w:hAnsi="Times New Roman"/>
                <w:sz w:val="26"/>
                <w:szCs w:val="26"/>
              </w:rPr>
              <w:t>Tham gia</w:t>
            </w:r>
            <w:r w:rsidRPr="00435249">
              <w:rPr>
                <w:rFonts w:ascii="Times New Roman" w:hAnsi="Times New Roman"/>
                <w:sz w:val="26"/>
                <w:szCs w:val="26"/>
              </w:rPr>
              <w:t xml:space="preserve"> hoạt động Giáo dục An toàn giao thông.</w:t>
            </w:r>
          </w:p>
          <w:p w14:paraId="763357DC" w14:textId="32370D27" w:rsidR="0005281D" w:rsidRPr="00435249" w:rsidRDefault="0005281D" w:rsidP="0060484B">
            <w:pPr>
              <w:jc w:val="both"/>
              <w:rPr>
                <w:rFonts w:ascii="Times New Roman" w:hAnsi="Times New Roman"/>
                <w:sz w:val="26"/>
                <w:szCs w:val="26"/>
              </w:rPr>
            </w:pPr>
            <w:r w:rsidRPr="00435249">
              <w:rPr>
                <w:rFonts w:ascii="Times New Roman" w:hAnsi="Times New Roman"/>
                <w:sz w:val="26"/>
                <w:szCs w:val="26"/>
              </w:rPr>
              <w:t>- Dự chuyên đề Thành phố:</w:t>
            </w:r>
          </w:p>
          <w:p w14:paraId="56C60AF5" w14:textId="6927708E" w:rsidR="0060484B" w:rsidRPr="00435249" w:rsidRDefault="0005281D" w:rsidP="0060484B">
            <w:pPr>
              <w:jc w:val="both"/>
              <w:rPr>
                <w:rFonts w:ascii="Times New Roman" w:hAnsi="Times New Roman"/>
                <w:i/>
                <w:iCs/>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60484B" w:rsidRPr="00435249">
              <w:rPr>
                <w:rFonts w:ascii="Times New Roman" w:hAnsi="Times New Roman"/>
                <w:i/>
                <w:iCs/>
                <w:sz w:val="26"/>
                <w:szCs w:val="26"/>
              </w:rPr>
              <w:t xml:space="preserve"> “Nâng cao hiệu quả hoạt động thư viện trong trường tiểu học đáp ứng Chương trình GDPT2018”.</w:t>
            </w:r>
          </w:p>
          <w:p w14:paraId="069F4B0C" w14:textId="0A93D328" w:rsidR="0060484B" w:rsidRPr="00435249" w:rsidRDefault="0005281D" w:rsidP="0060484B">
            <w:pPr>
              <w:jc w:val="both"/>
              <w:rPr>
                <w:rFonts w:ascii="Times New Roman" w:hAnsi="Times New Roman"/>
                <w:i/>
                <w:iCs/>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 xml:space="preserve">Chuyên đề: </w:t>
            </w:r>
            <w:r w:rsidR="0060484B" w:rsidRPr="00435249">
              <w:rPr>
                <w:rFonts w:ascii="Times New Roman" w:hAnsi="Times New Roman"/>
                <w:i/>
                <w:iCs/>
                <w:sz w:val="26"/>
                <w:szCs w:val="26"/>
              </w:rPr>
              <w:t>Hoạt động trải nghiệm lớp 2, 3 (Cụm 4).</w:t>
            </w:r>
          </w:p>
          <w:p w14:paraId="581448A9" w14:textId="77777777" w:rsidR="0060484B" w:rsidRPr="00435249" w:rsidRDefault="0005281D" w:rsidP="0060484B">
            <w:pPr>
              <w:jc w:val="both"/>
              <w:rPr>
                <w:rFonts w:ascii="Times New Roman" w:hAnsi="Times New Roman"/>
                <w:i/>
                <w:iCs/>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60484B" w:rsidRPr="00435249">
              <w:rPr>
                <w:rFonts w:ascii="Times New Roman" w:hAnsi="Times New Roman"/>
                <w:i/>
                <w:iCs/>
                <w:sz w:val="26"/>
                <w:szCs w:val="26"/>
              </w:rPr>
              <w:t>: Dạy học Toán lớp 3 theo hướng phát triển năng lực, phẩm chất học sinh.</w:t>
            </w:r>
          </w:p>
          <w:p w14:paraId="126611AF" w14:textId="77777777" w:rsidR="00FF0270" w:rsidRPr="00435249" w:rsidRDefault="00121ECA" w:rsidP="000A19FA">
            <w:pPr>
              <w:jc w:val="both"/>
              <w:rPr>
                <w:rFonts w:ascii="Times New Roman" w:hAnsi="Times New Roman"/>
                <w:sz w:val="26"/>
                <w:szCs w:val="26"/>
              </w:rPr>
            </w:pPr>
            <w:r w:rsidRPr="00435249">
              <w:rPr>
                <w:rFonts w:ascii="Times New Roman" w:hAnsi="Times New Roman"/>
                <w:sz w:val="26"/>
                <w:szCs w:val="26"/>
              </w:rPr>
              <w:t xml:space="preserve">- Tổ chức chuyên đề Quận/Cụm 4: “Dạy Tin học lớp 3 theo hướng phát triển phẩm chất năng lực” – </w:t>
            </w:r>
            <w:r w:rsidR="008C07B1" w:rsidRPr="00435249">
              <w:rPr>
                <w:rFonts w:ascii="Times New Roman" w:hAnsi="Times New Roman"/>
                <w:sz w:val="26"/>
                <w:szCs w:val="26"/>
              </w:rPr>
              <w:t>C</w:t>
            </w:r>
            <w:r w:rsidRPr="00435249">
              <w:rPr>
                <w:rFonts w:ascii="Times New Roman" w:hAnsi="Times New Roman"/>
                <w:sz w:val="26"/>
                <w:szCs w:val="26"/>
              </w:rPr>
              <w:t>ô Ngọc Tâm thực hiện</w:t>
            </w:r>
          </w:p>
          <w:p w14:paraId="280ED05F" w14:textId="65F54B8F" w:rsidR="000F0F42" w:rsidRPr="00435249" w:rsidRDefault="000F0F42" w:rsidP="00C57B87">
            <w:pPr>
              <w:jc w:val="both"/>
              <w:rPr>
                <w:rFonts w:ascii="Times New Roman" w:hAnsi="Times New Roman"/>
                <w:sz w:val="26"/>
                <w:szCs w:val="26"/>
              </w:rPr>
            </w:pPr>
            <w:r w:rsidRPr="00435249">
              <w:rPr>
                <w:rFonts w:ascii="Times New Roman" w:hAnsi="Times New Roman"/>
                <w:sz w:val="26"/>
                <w:szCs w:val="26"/>
              </w:rPr>
              <w:t>- Tổ chức Chuyên đề trường:</w:t>
            </w:r>
            <w:r w:rsidRPr="00435249">
              <w:rPr>
                <w:rFonts w:ascii="Times New Roman" w:hAnsi="Times New Roman"/>
                <w:iCs/>
                <w:sz w:val="26"/>
                <w:szCs w:val="26"/>
              </w:rPr>
              <w:t xml:space="preserve"> </w:t>
            </w:r>
            <w:r w:rsidR="00C57B87" w:rsidRPr="00435249">
              <w:rPr>
                <w:rFonts w:ascii="Times New Roman" w:hAnsi="Times New Roman"/>
                <w:iCs/>
                <w:sz w:val="26"/>
                <w:szCs w:val="26"/>
              </w:rPr>
              <w:t xml:space="preserve">Học Tiếng Việt thông qua chơi </w:t>
            </w:r>
            <w:r w:rsidRPr="00435249">
              <w:rPr>
                <w:rFonts w:ascii="Times New Roman" w:hAnsi="Times New Roman"/>
                <w:iCs/>
                <w:sz w:val="26"/>
                <w:szCs w:val="26"/>
              </w:rPr>
              <w:t>– Cô Phi Yến lớp 3.5 thực hiện.</w:t>
            </w:r>
          </w:p>
        </w:tc>
      </w:tr>
      <w:tr w:rsidR="00435249" w:rsidRPr="00435249" w14:paraId="47E77A3F" w14:textId="77777777" w:rsidTr="008A2F78">
        <w:trPr>
          <w:trHeight w:val="1608"/>
        </w:trPr>
        <w:tc>
          <w:tcPr>
            <w:tcW w:w="1174" w:type="dxa"/>
            <w:vMerge/>
            <w:vAlign w:val="center"/>
          </w:tcPr>
          <w:p w14:paraId="08532B51" w14:textId="77777777" w:rsidR="0060484B" w:rsidRPr="00435249" w:rsidRDefault="0060484B" w:rsidP="0060484B">
            <w:pPr>
              <w:rPr>
                <w:rFonts w:ascii="Times New Roman" w:hAnsi="Times New Roman"/>
                <w:sz w:val="26"/>
                <w:szCs w:val="26"/>
              </w:rPr>
            </w:pPr>
          </w:p>
        </w:tc>
        <w:tc>
          <w:tcPr>
            <w:tcW w:w="1134" w:type="dxa"/>
            <w:vAlign w:val="center"/>
          </w:tcPr>
          <w:p w14:paraId="79B17539" w14:textId="77777777" w:rsidR="0060484B" w:rsidRPr="00435249" w:rsidRDefault="0060484B" w:rsidP="0060484B">
            <w:pPr>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27EB11C1" w14:textId="13E03793"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ml:space="preserve">- </w:t>
            </w:r>
            <w:r w:rsidR="00121ECA" w:rsidRPr="00435249">
              <w:rPr>
                <w:rFonts w:ascii="Times New Roman" w:hAnsi="Times New Roman"/>
                <w:sz w:val="26"/>
                <w:szCs w:val="26"/>
              </w:rPr>
              <w:t>Lên kế hoạch tổ chức hoạt động câu lạc bộ Tin học – Cô Ngọc Tâm phụ trách.</w:t>
            </w:r>
          </w:p>
          <w:p w14:paraId="0014F14F" w14:textId="77777777"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Xét chọn giải Võ Trường Toản.</w:t>
            </w:r>
          </w:p>
          <w:p w14:paraId="6BA458DB" w14:textId="14A059C7" w:rsidR="0060484B" w:rsidRPr="00435249" w:rsidRDefault="00121ECA" w:rsidP="0060484B">
            <w:pPr>
              <w:jc w:val="both"/>
              <w:rPr>
                <w:rFonts w:ascii="Times New Roman" w:hAnsi="Times New Roman"/>
                <w:sz w:val="26"/>
                <w:szCs w:val="26"/>
              </w:rPr>
            </w:pPr>
            <w:r w:rsidRPr="00435249">
              <w:rPr>
                <w:rFonts w:ascii="Times New Roman" w:hAnsi="Times New Roman"/>
                <w:sz w:val="26"/>
                <w:szCs w:val="26"/>
              </w:rPr>
              <w:t>- Tiếp tục</w:t>
            </w:r>
            <w:r w:rsidR="0060484B" w:rsidRPr="00435249">
              <w:rPr>
                <w:rFonts w:ascii="Times New Roman" w:hAnsi="Times New Roman"/>
                <w:sz w:val="26"/>
                <w:szCs w:val="26"/>
              </w:rPr>
              <w:t xml:space="preserve"> thăm lớp, dự giờ</w:t>
            </w:r>
            <w:r w:rsidRPr="00435249">
              <w:rPr>
                <w:rFonts w:ascii="Times New Roman" w:hAnsi="Times New Roman"/>
                <w:sz w:val="26"/>
                <w:szCs w:val="26"/>
              </w:rPr>
              <w:t xml:space="preserve"> các khối theo kế hoạch</w:t>
            </w:r>
            <w:r w:rsidR="0060484B" w:rsidRPr="00435249">
              <w:rPr>
                <w:rFonts w:ascii="Times New Roman" w:hAnsi="Times New Roman"/>
                <w:sz w:val="26"/>
                <w:szCs w:val="26"/>
              </w:rPr>
              <w:t xml:space="preserve">. </w:t>
            </w:r>
          </w:p>
          <w:p w14:paraId="1AF1C38B" w14:textId="1EEE795B" w:rsidR="0060484B" w:rsidRPr="00435249" w:rsidRDefault="0060484B" w:rsidP="0005281D">
            <w:pPr>
              <w:jc w:val="both"/>
              <w:rPr>
                <w:rFonts w:ascii="Times New Roman" w:hAnsi="Times New Roman"/>
                <w:sz w:val="26"/>
                <w:szCs w:val="26"/>
              </w:rPr>
            </w:pPr>
            <w:r w:rsidRPr="00435249">
              <w:rPr>
                <w:rFonts w:ascii="Times New Roman" w:hAnsi="Times New Roman"/>
                <w:sz w:val="26"/>
                <w:szCs w:val="26"/>
              </w:rPr>
              <w:t xml:space="preserve">- </w:t>
            </w:r>
            <w:r w:rsidR="0005281D" w:rsidRPr="00435249">
              <w:rPr>
                <w:rFonts w:ascii="Times New Roman" w:hAnsi="Times New Roman"/>
                <w:sz w:val="26"/>
                <w:szCs w:val="26"/>
              </w:rPr>
              <w:t>T</w:t>
            </w:r>
            <w:r w:rsidRPr="00435249">
              <w:rPr>
                <w:rFonts w:ascii="Times New Roman" w:hAnsi="Times New Roman"/>
                <w:sz w:val="26"/>
                <w:szCs w:val="26"/>
              </w:rPr>
              <w:t>ham gia buổi sinh hoạt chuyên môn khối; nắm tình hình giảng dạy tài liệu giáo dục địa phương lớp 1, 2, 3 và kế hoạch tổ chức hoạt động giáo dục ngoài giờ lên lớp đối với lớp 4, 5.</w:t>
            </w:r>
          </w:p>
        </w:tc>
      </w:tr>
      <w:tr w:rsidR="00435249" w:rsidRPr="00435249" w14:paraId="2E57556F" w14:textId="77777777" w:rsidTr="008A2F78">
        <w:trPr>
          <w:trHeight w:val="721"/>
        </w:trPr>
        <w:tc>
          <w:tcPr>
            <w:tcW w:w="1174" w:type="dxa"/>
            <w:vMerge w:val="restart"/>
            <w:vAlign w:val="center"/>
          </w:tcPr>
          <w:p w14:paraId="1649990F"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lastRenderedPageBreak/>
              <w:t>11/202</w:t>
            </w:r>
            <w:r w:rsidRPr="00435249">
              <w:rPr>
                <w:rFonts w:ascii="Times New Roman" w:hAnsi="Times New Roman"/>
                <w:sz w:val="26"/>
                <w:szCs w:val="26"/>
                <w:lang w:val="vi-VN"/>
              </w:rPr>
              <w:t>2</w:t>
            </w:r>
          </w:p>
        </w:tc>
        <w:tc>
          <w:tcPr>
            <w:tcW w:w="1134" w:type="dxa"/>
            <w:vAlign w:val="center"/>
          </w:tcPr>
          <w:p w14:paraId="20818395" w14:textId="77777777" w:rsidR="0060484B" w:rsidRPr="00435249" w:rsidRDefault="0060484B" w:rsidP="0060484B">
            <w:pPr>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23A1A846" w14:textId="77777777"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Nhận xét đề kiểm tra định kì giữa kì 1 lớp 4, 5.</w:t>
            </w:r>
          </w:p>
          <w:p w14:paraId="0BC1414D" w14:textId="77777777"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Hướng dẫn kiểm tra định kì cuối kì 1.</w:t>
            </w:r>
          </w:p>
          <w:p w14:paraId="0FF2DF79" w14:textId="77777777"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Xây dựng hệ thống bài giảng Elearning môn Toán, Tiếng Việt lớp 1, lớp 2.</w:t>
            </w:r>
          </w:p>
          <w:p w14:paraId="35500063" w14:textId="312A6825" w:rsidR="0005281D" w:rsidRPr="00435249" w:rsidRDefault="0060484B" w:rsidP="0005281D">
            <w:pPr>
              <w:jc w:val="both"/>
              <w:rPr>
                <w:rFonts w:ascii="Times New Roman" w:hAnsi="Times New Roman"/>
                <w:sz w:val="26"/>
                <w:szCs w:val="26"/>
              </w:rPr>
            </w:pPr>
            <w:r w:rsidRPr="00435249">
              <w:rPr>
                <w:rFonts w:ascii="Times New Roman" w:hAnsi="Times New Roman"/>
                <w:sz w:val="26"/>
                <w:szCs w:val="26"/>
              </w:rPr>
              <w:t xml:space="preserve">- </w:t>
            </w:r>
            <w:r w:rsidR="0005281D" w:rsidRPr="00435249">
              <w:rPr>
                <w:rFonts w:ascii="Times New Roman" w:hAnsi="Times New Roman"/>
                <w:sz w:val="26"/>
                <w:szCs w:val="26"/>
              </w:rPr>
              <w:t>Dự chuyên đề Thành phố:</w:t>
            </w:r>
          </w:p>
          <w:p w14:paraId="7373D6C8" w14:textId="32A052AC" w:rsidR="0060484B" w:rsidRPr="00435249" w:rsidRDefault="0005281D" w:rsidP="0060484B">
            <w:pPr>
              <w:jc w:val="both"/>
              <w:rPr>
                <w:rFonts w:ascii="Times New Roman" w:hAnsi="Times New Roman"/>
                <w:i/>
                <w:iCs/>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60484B" w:rsidRPr="00435249">
              <w:rPr>
                <w:rFonts w:ascii="Times New Roman" w:hAnsi="Times New Roman"/>
                <w:i/>
                <w:iCs/>
                <w:sz w:val="26"/>
                <w:szCs w:val="26"/>
              </w:rPr>
              <w:t xml:space="preserve"> Dạy học Tiếng Việt lớp 3 theo hướng phát triển năng lực, phẩm chất học sinh.</w:t>
            </w:r>
          </w:p>
          <w:p w14:paraId="4E4C77BA" w14:textId="77777777" w:rsidR="0060484B" w:rsidRPr="00435249" w:rsidRDefault="0005281D" w:rsidP="0060484B">
            <w:pPr>
              <w:jc w:val="both"/>
              <w:rPr>
                <w:rFonts w:ascii="Times New Roman" w:hAnsi="Times New Roman"/>
                <w:i/>
                <w:iCs/>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7736EA" w:rsidRPr="00435249">
              <w:rPr>
                <w:rFonts w:ascii="Times New Roman" w:hAnsi="Times New Roman"/>
                <w:sz w:val="26"/>
                <w:szCs w:val="26"/>
              </w:rPr>
              <w:t>:</w:t>
            </w:r>
            <w:r w:rsidR="0060484B" w:rsidRPr="00435249">
              <w:rPr>
                <w:rFonts w:ascii="Times New Roman" w:hAnsi="Times New Roman"/>
                <w:i/>
                <w:iCs/>
                <w:sz w:val="26"/>
                <w:szCs w:val="26"/>
              </w:rPr>
              <w:t xml:space="preserve"> Tiết học Tiếng Anh lớp 3 theo CTGDPT 2018 (cụm 4 – PGDĐT Hóc Môn).</w:t>
            </w:r>
          </w:p>
          <w:p w14:paraId="0F34D194" w14:textId="3059E90F" w:rsidR="0030569C" w:rsidRPr="00435249" w:rsidRDefault="0030569C" w:rsidP="0060484B">
            <w:pPr>
              <w:jc w:val="both"/>
              <w:rPr>
                <w:rFonts w:ascii="Times New Roman" w:hAnsi="Times New Roman"/>
                <w:iCs/>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học môn Toán lớp 4 theo hướng phát triển năng lực – Cô Tú Quỳnh lớp 4.3 thực hiện</w:t>
            </w:r>
          </w:p>
          <w:p w14:paraId="61AE7F91" w14:textId="32C3CD11" w:rsidR="00E3376E" w:rsidRPr="00435249" w:rsidRDefault="00E3376E" w:rsidP="0060484B">
            <w:pPr>
              <w:jc w:val="both"/>
              <w:rPr>
                <w:rFonts w:ascii="Times New Roman" w:hAnsi="Times New Roman"/>
                <w:i/>
                <w:iCs/>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học môn Đạo đức lớp 2 theo chương trình GDPT 2018 – Cô Mộng Linh lớp 2.4 thực hiện.</w:t>
            </w:r>
          </w:p>
          <w:p w14:paraId="3E03AED7" w14:textId="4613798F" w:rsidR="009878EF" w:rsidRPr="00435249" w:rsidRDefault="009878EF" w:rsidP="00121ECA">
            <w:pPr>
              <w:jc w:val="both"/>
              <w:rPr>
                <w:rFonts w:ascii="Times New Roman" w:hAnsi="Times New Roman"/>
                <w:iCs/>
                <w:sz w:val="26"/>
                <w:szCs w:val="26"/>
              </w:rPr>
            </w:pPr>
            <w:r w:rsidRPr="00435249">
              <w:rPr>
                <w:rFonts w:ascii="Times New Roman" w:hAnsi="Times New Roman"/>
                <w:iCs/>
                <w:sz w:val="26"/>
                <w:szCs w:val="26"/>
              </w:rPr>
              <w:t xml:space="preserve">- </w:t>
            </w:r>
            <w:r w:rsidR="00121ECA" w:rsidRPr="00435249">
              <w:rPr>
                <w:rFonts w:ascii="Times New Roman" w:hAnsi="Times New Roman"/>
                <w:iCs/>
                <w:sz w:val="26"/>
                <w:szCs w:val="26"/>
              </w:rPr>
              <w:t>Tham gia hội t</w:t>
            </w:r>
            <w:r w:rsidRPr="00435249">
              <w:rPr>
                <w:rFonts w:ascii="Times New Roman" w:hAnsi="Times New Roman"/>
                <w:iCs/>
                <w:sz w:val="26"/>
                <w:szCs w:val="26"/>
              </w:rPr>
              <w:t>hi GVDG cấp quận (Trình bày giải pháp)</w:t>
            </w:r>
          </w:p>
        </w:tc>
      </w:tr>
      <w:tr w:rsidR="00435249" w:rsidRPr="00435249" w14:paraId="1852586B" w14:textId="77777777" w:rsidTr="008A2F78">
        <w:trPr>
          <w:trHeight w:val="1472"/>
        </w:trPr>
        <w:tc>
          <w:tcPr>
            <w:tcW w:w="1174" w:type="dxa"/>
            <w:vMerge/>
            <w:vAlign w:val="center"/>
          </w:tcPr>
          <w:p w14:paraId="6775494E" w14:textId="77777777" w:rsidR="0060484B" w:rsidRPr="00435249" w:rsidRDefault="0060484B" w:rsidP="0060484B">
            <w:pPr>
              <w:jc w:val="center"/>
              <w:rPr>
                <w:rFonts w:ascii="Times New Roman" w:hAnsi="Times New Roman"/>
                <w:sz w:val="26"/>
                <w:szCs w:val="26"/>
              </w:rPr>
            </w:pPr>
          </w:p>
        </w:tc>
        <w:tc>
          <w:tcPr>
            <w:tcW w:w="1134" w:type="dxa"/>
            <w:vAlign w:val="center"/>
          </w:tcPr>
          <w:p w14:paraId="198A2834" w14:textId="77777777" w:rsidR="0060484B" w:rsidRPr="00435249" w:rsidRDefault="0060484B" w:rsidP="0060484B">
            <w:pPr>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643517D3" w14:textId="350A4971"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ml:space="preserve">- </w:t>
            </w:r>
            <w:r w:rsidR="00121ECA" w:rsidRPr="00435249">
              <w:rPr>
                <w:rFonts w:ascii="Times New Roman" w:hAnsi="Times New Roman"/>
                <w:sz w:val="26"/>
                <w:szCs w:val="26"/>
              </w:rPr>
              <w:t>T</w:t>
            </w:r>
            <w:r w:rsidRPr="00435249">
              <w:rPr>
                <w:rFonts w:ascii="Times New Roman" w:hAnsi="Times New Roman"/>
                <w:sz w:val="26"/>
                <w:szCs w:val="26"/>
              </w:rPr>
              <w:t xml:space="preserve">hăm lớp dự giờ các môn học/hoạt động giáo dục thực hiện theo </w:t>
            </w:r>
            <w:r w:rsidR="00CD032C" w:rsidRPr="00435249">
              <w:rPr>
                <w:rFonts w:ascii="Times New Roman" w:hAnsi="Times New Roman"/>
                <w:sz w:val="26"/>
                <w:szCs w:val="26"/>
              </w:rPr>
              <w:t>CT</w:t>
            </w:r>
            <w:r w:rsidRPr="00435249">
              <w:rPr>
                <w:rFonts w:ascii="Times New Roman" w:hAnsi="Times New Roman"/>
                <w:sz w:val="26"/>
                <w:szCs w:val="26"/>
              </w:rPr>
              <w:t xml:space="preserve"> GDPT 2018 và sách giáo khoa lớp 3</w:t>
            </w:r>
            <w:r w:rsidR="00CD032C" w:rsidRPr="00435249">
              <w:rPr>
                <w:rFonts w:ascii="Times New Roman" w:hAnsi="Times New Roman"/>
                <w:sz w:val="26"/>
                <w:szCs w:val="26"/>
              </w:rPr>
              <w:t>.</w:t>
            </w:r>
          </w:p>
          <w:p w14:paraId="601ECAAE" w14:textId="6FA8BEF2" w:rsidR="0060484B" w:rsidRPr="00435249" w:rsidRDefault="0060484B" w:rsidP="00121ECA">
            <w:pPr>
              <w:jc w:val="both"/>
              <w:rPr>
                <w:rFonts w:ascii="Times New Roman" w:hAnsi="Times New Roman"/>
                <w:sz w:val="26"/>
                <w:szCs w:val="26"/>
              </w:rPr>
            </w:pPr>
            <w:r w:rsidRPr="00435249">
              <w:rPr>
                <w:rFonts w:ascii="Times New Roman" w:hAnsi="Times New Roman"/>
                <w:sz w:val="26"/>
                <w:szCs w:val="26"/>
              </w:rPr>
              <w:t xml:space="preserve">- </w:t>
            </w:r>
            <w:r w:rsidR="00121ECA" w:rsidRPr="00435249">
              <w:rPr>
                <w:rFonts w:ascii="Times New Roman" w:hAnsi="Times New Roman"/>
                <w:sz w:val="26"/>
                <w:szCs w:val="26"/>
              </w:rPr>
              <w:t>T</w:t>
            </w:r>
            <w:r w:rsidRPr="00435249">
              <w:rPr>
                <w:rFonts w:ascii="Times New Roman" w:hAnsi="Times New Roman"/>
                <w:sz w:val="26"/>
                <w:szCs w:val="26"/>
              </w:rPr>
              <w:t xml:space="preserve">riển khai và thực hiện chuyên đề; tham dự các chuyên đề xây dựng kế hoạch dạy học của các </w:t>
            </w:r>
            <w:r w:rsidR="00121ECA" w:rsidRPr="00435249">
              <w:rPr>
                <w:rFonts w:ascii="Times New Roman" w:hAnsi="Times New Roman"/>
                <w:sz w:val="26"/>
                <w:szCs w:val="26"/>
              </w:rPr>
              <w:t>tổ khối</w:t>
            </w:r>
            <w:r w:rsidRPr="00435249">
              <w:rPr>
                <w:rFonts w:ascii="Times New Roman" w:hAnsi="Times New Roman"/>
                <w:sz w:val="26"/>
                <w:szCs w:val="26"/>
              </w:rPr>
              <w:t>.</w:t>
            </w:r>
          </w:p>
        </w:tc>
      </w:tr>
      <w:tr w:rsidR="00435249" w:rsidRPr="00435249" w14:paraId="0EA9125F" w14:textId="77777777" w:rsidTr="008A2F78">
        <w:trPr>
          <w:trHeight w:val="2128"/>
        </w:trPr>
        <w:tc>
          <w:tcPr>
            <w:tcW w:w="1174" w:type="dxa"/>
            <w:vMerge w:val="restart"/>
            <w:vAlign w:val="center"/>
          </w:tcPr>
          <w:p w14:paraId="2A16C73B" w14:textId="77777777" w:rsidR="0060484B" w:rsidRPr="00435249" w:rsidRDefault="0060484B" w:rsidP="0060484B">
            <w:pPr>
              <w:rPr>
                <w:rFonts w:ascii="Times New Roman" w:hAnsi="Times New Roman"/>
                <w:sz w:val="26"/>
                <w:szCs w:val="26"/>
                <w:lang w:val="vi-VN"/>
              </w:rPr>
            </w:pPr>
            <w:r w:rsidRPr="00435249">
              <w:rPr>
                <w:rFonts w:ascii="Times New Roman" w:hAnsi="Times New Roman"/>
                <w:sz w:val="26"/>
                <w:szCs w:val="26"/>
              </w:rPr>
              <w:t>12/202</w:t>
            </w:r>
            <w:r w:rsidRPr="00435249">
              <w:rPr>
                <w:rFonts w:ascii="Times New Roman" w:hAnsi="Times New Roman"/>
                <w:sz w:val="26"/>
                <w:szCs w:val="26"/>
                <w:lang w:val="vi-VN"/>
              </w:rPr>
              <w:t>2</w:t>
            </w:r>
          </w:p>
        </w:tc>
        <w:tc>
          <w:tcPr>
            <w:tcW w:w="1134" w:type="dxa"/>
            <w:vAlign w:val="center"/>
          </w:tcPr>
          <w:p w14:paraId="46E5EB6A"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7D851832"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Kiểm tra định kì cuối kì 1.</w:t>
            </w:r>
          </w:p>
          <w:p w14:paraId="65297EC5" w14:textId="0C00152D" w:rsidR="0005281D" w:rsidRPr="00435249" w:rsidRDefault="0005281D" w:rsidP="0005281D">
            <w:pPr>
              <w:jc w:val="both"/>
              <w:rPr>
                <w:rFonts w:ascii="Times New Roman" w:hAnsi="Times New Roman"/>
                <w:sz w:val="26"/>
                <w:szCs w:val="26"/>
              </w:rPr>
            </w:pPr>
            <w:r w:rsidRPr="00435249">
              <w:rPr>
                <w:rFonts w:ascii="Times New Roman" w:hAnsi="Times New Roman"/>
                <w:sz w:val="26"/>
                <w:szCs w:val="26"/>
              </w:rPr>
              <w:t>- Dự chuyên đề Thành phố:</w:t>
            </w:r>
          </w:p>
          <w:p w14:paraId="72FA23E5" w14:textId="262D50D7" w:rsidR="0060484B" w:rsidRPr="00435249" w:rsidRDefault="0005281D" w:rsidP="0060484B">
            <w:pPr>
              <w:jc w:val="both"/>
              <w:rPr>
                <w:rFonts w:ascii="Times New Roman" w:hAnsi="Times New Roman"/>
                <w:i/>
                <w:iCs/>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A54B7A" w:rsidRPr="00435249">
              <w:rPr>
                <w:rFonts w:ascii="Times New Roman" w:hAnsi="Times New Roman"/>
                <w:sz w:val="26"/>
                <w:szCs w:val="26"/>
              </w:rPr>
              <w:t>:</w:t>
            </w:r>
            <w:r w:rsidR="0060484B" w:rsidRPr="00435249">
              <w:rPr>
                <w:rFonts w:ascii="Times New Roman" w:hAnsi="Times New Roman"/>
                <w:i/>
                <w:iCs/>
                <w:sz w:val="26"/>
                <w:szCs w:val="26"/>
              </w:rPr>
              <w:t xml:space="preserve"> Dạy và học Tiếng Anh lớp 3 CTGDPT 2018 theo phương pháp dạy học theo trạm (PGDĐT TP Thủ Đức).</w:t>
            </w:r>
          </w:p>
          <w:p w14:paraId="6C8526A8" w14:textId="77777777" w:rsidR="0060484B" w:rsidRPr="00435249" w:rsidRDefault="0005281D" w:rsidP="0060484B">
            <w:pPr>
              <w:jc w:val="both"/>
              <w:rPr>
                <w:rFonts w:ascii="Times New Roman" w:hAnsi="Times New Roman"/>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A54B7A" w:rsidRPr="00435249">
              <w:rPr>
                <w:rFonts w:ascii="Times New Roman" w:hAnsi="Times New Roman"/>
                <w:sz w:val="26"/>
                <w:szCs w:val="26"/>
              </w:rPr>
              <w:t>:</w:t>
            </w:r>
            <w:r w:rsidR="0060484B" w:rsidRPr="00435249">
              <w:rPr>
                <w:rFonts w:ascii="Times New Roman" w:hAnsi="Times New Roman"/>
                <w:i/>
                <w:iCs/>
                <w:sz w:val="26"/>
                <w:szCs w:val="26"/>
              </w:rPr>
              <w:t xml:space="preserve"> Học tiếng Việt thông qua Chơi </w:t>
            </w:r>
            <w:r w:rsidR="0060484B" w:rsidRPr="00435249">
              <w:rPr>
                <w:rFonts w:ascii="Times New Roman" w:hAnsi="Times New Roman"/>
                <w:sz w:val="26"/>
                <w:szCs w:val="26"/>
              </w:rPr>
              <w:t>(cụm 2 – PGDĐT Quận 5).</w:t>
            </w:r>
          </w:p>
          <w:p w14:paraId="2F511A25" w14:textId="43B6FF47" w:rsidR="00E3376E" w:rsidRPr="00435249" w:rsidRDefault="00E3376E" w:rsidP="0060484B">
            <w:pPr>
              <w:jc w:val="both"/>
              <w:rPr>
                <w:rFonts w:ascii="Times New Roman" w:hAnsi="Times New Roman"/>
                <w:iCs/>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kĩ năng đọc hiểu môn Tiếng Anh – Thầy Chí Cường thực hiện</w:t>
            </w:r>
          </w:p>
          <w:p w14:paraId="25315A32" w14:textId="15100CD6" w:rsidR="009E1534" w:rsidRPr="00435249" w:rsidRDefault="009E1534" w:rsidP="0060484B">
            <w:pPr>
              <w:jc w:val="both"/>
              <w:rPr>
                <w:rFonts w:ascii="Times New Roman" w:hAnsi="Times New Roman"/>
                <w:iCs/>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học môn Công nghệ lớp 3 theo chương trình GDPT 2018 – Cô Thảo Nhi lớp 3.1 thực hiện.</w:t>
            </w:r>
          </w:p>
          <w:p w14:paraId="2532881E" w14:textId="09E44AE5" w:rsidR="0027398A" w:rsidRPr="00435249" w:rsidRDefault="0027398A" w:rsidP="0060484B">
            <w:pPr>
              <w:jc w:val="both"/>
              <w:rPr>
                <w:rFonts w:ascii="Times New Roman" w:hAnsi="Times New Roman"/>
                <w:sz w:val="26"/>
                <w:szCs w:val="26"/>
              </w:rPr>
            </w:pPr>
            <w:r w:rsidRPr="00435249">
              <w:rPr>
                <w:rFonts w:ascii="Times New Roman" w:hAnsi="Times New Roman"/>
                <w:iCs/>
                <w:sz w:val="26"/>
                <w:szCs w:val="26"/>
              </w:rPr>
              <w:t>-</w:t>
            </w: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chính tả phương ngữ lớp 5 – Cô Ngọc Phụng lớp 5.6 thực hiện.</w:t>
            </w:r>
          </w:p>
          <w:p w14:paraId="013FFBBC" w14:textId="14B3E397" w:rsidR="00D75CC6" w:rsidRPr="00435249" w:rsidRDefault="00D75CC6" w:rsidP="00FF0270">
            <w:pPr>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Tham gia</w:t>
            </w:r>
            <w:r w:rsidRPr="00435249">
              <w:rPr>
                <w:rFonts w:ascii="Times New Roman" w:hAnsi="Times New Roman"/>
                <w:sz w:val="26"/>
                <w:szCs w:val="26"/>
              </w:rPr>
              <w:t xml:space="preserve"> Hội thi Tài năng Tin học cấp quận</w:t>
            </w:r>
          </w:p>
        </w:tc>
      </w:tr>
      <w:tr w:rsidR="00435249" w:rsidRPr="00435249" w14:paraId="0710CBB7" w14:textId="77777777" w:rsidTr="008A2F78">
        <w:trPr>
          <w:trHeight w:val="2128"/>
        </w:trPr>
        <w:tc>
          <w:tcPr>
            <w:tcW w:w="1174" w:type="dxa"/>
            <w:vMerge/>
            <w:vAlign w:val="center"/>
          </w:tcPr>
          <w:p w14:paraId="07328D66" w14:textId="77777777" w:rsidR="0060484B" w:rsidRPr="00435249" w:rsidRDefault="0060484B" w:rsidP="0060484B">
            <w:pPr>
              <w:rPr>
                <w:rFonts w:ascii="Times New Roman" w:hAnsi="Times New Roman"/>
                <w:sz w:val="26"/>
                <w:szCs w:val="26"/>
              </w:rPr>
            </w:pPr>
          </w:p>
        </w:tc>
        <w:tc>
          <w:tcPr>
            <w:tcW w:w="1134" w:type="dxa"/>
            <w:vAlign w:val="center"/>
          </w:tcPr>
          <w:p w14:paraId="39673A97" w14:textId="77777777" w:rsidR="0060484B" w:rsidRPr="00435249" w:rsidRDefault="0060484B" w:rsidP="0060484B">
            <w:pPr>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483F7B59" w14:textId="1FFF98D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0570B5" w:rsidRPr="00435249">
              <w:rPr>
                <w:rFonts w:ascii="Times New Roman" w:hAnsi="Times New Roman"/>
                <w:sz w:val="26"/>
                <w:szCs w:val="26"/>
              </w:rPr>
              <w:t xml:space="preserve">Tham gia </w:t>
            </w:r>
            <w:r w:rsidRPr="00435249">
              <w:rPr>
                <w:rFonts w:ascii="Times New Roman" w:hAnsi="Times New Roman"/>
                <w:sz w:val="26"/>
                <w:szCs w:val="26"/>
              </w:rPr>
              <w:t xml:space="preserve">Hội thi </w:t>
            </w:r>
            <w:r w:rsidRPr="00435249">
              <w:rPr>
                <w:rFonts w:ascii="Times New Roman" w:hAnsi="Times New Roman"/>
                <w:i/>
                <w:iCs/>
                <w:sz w:val="26"/>
                <w:szCs w:val="26"/>
              </w:rPr>
              <w:t>“Nhạc-Kịch tiếng Anh về Lịch Sử Việt Nam”</w:t>
            </w:r>
          </w:p>
          <w:p w14:paraId="466BE83D" w14:textId="2B97345E"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ml:space="preserve">- </w:t>
            </w:r>
            <w:r w:rsidR="000570B5" w:rsidRPr="00435249">
              <w:rPr>
                <w:rFonts w:ascii="Times New Roman" w:hAnsi="Times New Roman"/>
                <w:sz w:val="26"/>
                <w:szCs w:val="26"/>
              </w:rPr>
              <w:t xml:space="preserve">Đón đoàn </w:t>
            </w:r>
            <w:r w:rsidRPr="00435249">
              <w:rPr>
                <w:rFonts w:ascii="Times New Roman" w:hAnsi="Times New Roman"/>
                <w:sz w:val="26"/>
                <w:szCs w:val="26"/>
              </w:rPr>
              <w:t>Kiểm tra Phổ cập giáo dục tiểu học – đúng độ tuổi.</w:t>
            </w:r>
          </w:p>
          <w:p w14:paraId="34B93D02" w14:textId="768282ED"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w:t>
            </w:r>
            <w:r w:rsidR="00A54B7A" w:rsidRPr="00435249">
              <w:rPr>
                <w:rFonts w:ascii="Times New Roman" w:hAnsi="Times New Roman"/>
                <w:sz w:val="26"/>
                <w:szCs w:val="26"/>
              </w:rPr>
              <w:t xml:space="preserve"> </w:t>
            </w:r>
            <w:r w:rsidR="000570B5" w:rsidRPr="00435249">
              <w:rPr>
                <w:rFonts w:ascii="Times New Roman" w:hAnsi="Times New Roman"/>
                <w:sz w:val="26"/>
                <w:szCs w:val="26"/>
              </w:rPr>
              <w:t>T</w:t>
            </w:r>
            <w:r w:rsidRPr="00435249">
              <w:rPr>
                <w:rFonts w:ascii="Times New Roman" w:hAnsi="Times New Roman"/>
                <w:sz w:val="26"/>
                <w:szCs w:val="26"/>
              </w:rPr>
              <w:t>hống kê kì giữa năm trên cổng CSDL.</w:t>
            </w:r>
          </w:p>
          <w:p w14:paraId="41664F31" w14:textId="1429DD11"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ml:space="preserve">- Thu thập báo cáo hoạt động và số liệu sơ kết học kì 1 của các </w:t>
            </w:r>
            <w:r w:rsidR="000570B5" w:rsidRPr="00435249">
              <w:rPr>
                <w:rFonts w:ascii="Times New Roman" w:hAnsi="Times New Roman"/>
                <w:sz w:val="26"/>
                <w:szCs w:val="26"/>
              </w:rPr>
              <w:t>trường</w:t>
            </w:r>
          </w:p>
          <w:p w14:paraId="0CF8DFFF" w14:textId="3ACE2D53"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Kiểm tra việc thực hiện đánh giá HS theo </w:t>
            </w:r>
            <w:r w:rsidR="00CD032C" w:rsidRPr="00435249">
              <w:rPr>
                <w:rFonts w:ascii="Times New Roman" w:hAnsi="Times New Roman"/>
                <w:sz w:val="26"/>
                <w:szCs w:val="26"/>
              </w:rPr>
              <w:t>T</w:t>
            </w:r>
            <w:r w:rsidRPr="00435249">
              <w:rPr>
                <w:rFonts w:ascii="Times New Roman" w:hAnsi="Times New Roman"/>
                <w:sz w:val="26"/>
                <w:szCs w:val="26"/>
              </w:rPr>
              <w:t>hông tư 22 đối với các lớp 4, 5 và</w:t>
            </w:r>
            <w:r w:rsidR="00CD032C" w:rsidRPr="00435249">
              <w:rPr>
                <w:rFonts w:ascii="Times New Roman" w:hAnsi="Times New Roman"/>
                <w:sz w:val="26"/>
                <w:szCs w:val="26"/>
              </w:rPr>
              <w:t xml:space="preserve"> T</w:t>
            </w:r>
            <w:r w:rsidRPr="00435249">
              <w:rPr>
                <w:rFonts w:ascii="Times New Roman" w:hAnsi="Times New Roman"/>
                <w:sz w:val="26"/>
                <w:szCs w:val="26"/>
              </w:rPr>
              <w:t>thông tư 27 đối với lớp 1, 2, 3.</w:t>
            </w:r>
          </w:p>
          <w:p w14:paraId="42B60145" w14:textId="062D4901"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Kiểm tra việc lập kế hoạch cá nhân các </w:t>
            </w:r>
            <w:r w:rsidR="00FF0270" w:rsidRPr="00435249">
              <w:rPr>
                <w:rFonts w:ascii="Times New Roman" w:hAnsi="Times New Roman"/>
                <w:sz w:val="26"/>
                <w:szCs w:val="26"/>
              </w:rPr>
              <w:t>lớp</w:t>
            </w:r>
            <w:r w:rsidRPr="00435249">
              <w:rPr>
                <w:rFonts w:ascii="Times New Roman" w:hAnsi="Times New Roman"/>
                <w:sz w:val="26"/>
                <w:szCs w:val="26"/>
              </w:rPr>
              <w:t xml:space="preserve"> có học sinh khuyết tật học hòa nhập.</w:t>
            </w:r>
          </w:p>
          <w:p w14:paraId="605A663B" w14:textId="41A0FCBC" w:rsidR="0060484B" w:rsidRPr="00435249" w:rsidRDefault="0060484B" w:rsidP="00FF0270">
            <w:pPr>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Tiếp tục</w:t>
            </w:r>
            <w:r w:rsidRPr="00435249">
              <w:rPr>
                <w:rFonts w:ascii="Times New Roman" w:hAnsi="Times New Roman"/>
                <w:sz w:val="26"/>
                <w:szCs w:val="26"/>
              </w:rPr>
              <w:t xml:space="preserve"> thăm lớp dự giờ các môn học/hoạt động giáo dục thực hiện theo </w:t>
            </w:r>
            <w:r w:rsidR="00CD032C" w:rsidRPr="00435249">
              <w:rPr>
                <w:rFonts w:ascii="Times New Roman" w:hAnsi="Times New Roman"/>
                <w:sz w:val="26"/>
                <w:szCs w:val="26"/>
              </w:rPr>
              <w:t>CT</w:t>
            </w:r>
            <w:r w:rsidRPr="00435249">
              <w:rPr>
                <w:rFonts w:ascii="Times New Roman" w:hAnsi="Times New Roman"/>
                <w:sz w:val="26"/>
                <w:szCs w:val="26"/>
              </w:rPr>
              <w:t xml:space="preserve"> GDPT 2018 và dạy theo sách giáo khoa lớp 3.</w:t>
            </w:r>
          </w:p>
        </w:tc>
      </w:tr>
      <w:tr w:rsidR="00435249" w:rsidRPr="00435249" w14:paraId="468C01D5" w14:textId="77777777" w:rsidTr="000A19FA">
        <w:trPr>
          <w:trHeight w:val="688"/>
        </w:trPr>
        <w:tc>
          <w:tcPr>
            <w:tcW w:w="1174" w:type="dxa"/>
            <w:vMerge w:val="restart"/>
            <w:vAlign w:val="center"/>
          </w:tcPr>
          <w:p w14:paraId="2A63DCA3"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t>01/202</w:t>
            </w:r>
            <w:r w:rsidRPr="00435249">
              <w:rPr>
                <w:rFonts w:ascii="Times New Roman" w:hAnsi="Times New Roman"/>
                <w:sz w:val="26"/>
                <w:szCs w:val="26"/>
                <w:lang w:val="vi-VN"/>
              </w:rPr>
              <w:t>3</w:t>
            </w:r>
          </w:p>
        </w:tc>
        <w:tc>
          <w:tcPr>
            <w:tcW w:w="1134" w:type="dxa"/>
            <w:vAlign w:val="center"/>
          </w:tcPr>
          <w:p w14:paraId="541412AF"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211DA9A1"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Vào chương trình học kì 2.</w:t>
            </w:r>
          </w:p>
          <w:p w14:paraId="0A01481A"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Sơ kết thí điểm các mô hình:</w:t>
            </w:r>
          </w:p>
          <w:p w14:paraId="6E37D347" w14:textId="77777777" w:rsidR="0060484B" w:rsidRPr="00435249" w:rsidRDefault="0060484B" w:rsidP="0060484B">
            <w:pPr>
              <w:ind w:left="-29" w:firstLine="203"/>
              <w:jc w:val="both"/>
              <w:rPr>
                <w:rFonts w:ascii="Times New Roman" w:hAnsi="Times New Roman"/>
                <w:sz w:val="26"/>
                <w:szCs w:val="26"/>
              </w:rPr>
            </w:pPr>
            <w:r w:rsidRPr="00435249">
              <w:rPr>
                <w:rFonts w:ascii="Times New Roman" w:hAnsi="Times New Roman"/>
                <w:sz w:val="26"/>
                <w:szCs w:val="26"/>
              </w:rPr>
              <w:t>+ Học tiếng Việt thông qua Chơi.</w:t>
            </w:r>
          </w:p>
          <w:p w14:paraId="6EB12FB8" w14:textId="77777777" w:rsidR="0060484B" w:rsidRPr="00435249" w:rsidRDefault="0060484B" w:rsidP="0060484B">
            <w:pPr>
              <w:ind w:left="-29" w:firstLine="203"/>
              <w:jc w:val="both"/>
              <w:rPr>
                <w:rFonts w:ascii="Times New Roman" w:hAnsi="Times New Roman"/>
                <w:sz w:val="26"/>
                <w:szCs w:val="26"/>
              </w:rPr>
            </w:pPr>
            <w:r w:rsidRPr="00435249">
              <w:rPr>
                <w:rFonts w:ascii="Times New Roman" w:hAnsi="Times New Roman"/>
                <w:sz w:val="26"/>
                <w:szCs w:val="26"/>
              </w:rPr>
              <w:t>+ Góc Mĩ thuật, Góc Tiếng Việt.</w:t>
            </w:r>
          </w:p>
          <w:p w14:paraId="50AAE7E4" w14:textId="77777777" w:rsidR="0060484B" w:rsidRPr="00435249" w:rsidRDefault="0060484B" w:rsidP="0060484B">
            <w:pPr>
              <w:ind w:left="-29" w:firstLine="203"/>
              <w:jc w:val="both"/>
              <w:rPr>
                <w:rFonts w:ascii="Times New Roman" w:hAnsi="Times New Roman"/>
                <w:i/>
                <w:iCs/>
                <w:sz w:val="26"/>
                <w:szCs w:val="26"/>
              </w:rPr>
            </w:pPr>
            <w:r w:rsidRPr="00435249">
              <w:rPr>
                <w:rFonts w:ascii="Times New Roman" w:hAnsi="Times New Roman"/>
                <w:sz w:val="26"/>
                <w:szCs w:val="26"/>
              </w:rPr>
              <w:t xml:space="preserve">- </w:t>
            </w:r>
            <w:r w:rsidR="000570B5" w:rsidRPr="00435249">
              <w:rPr>
                <w:rFonts w:ascii="Times New Roman" w:hAnsi="Times New Roman"/>
                <w:sz w:val="26"/>
                <w:szCs w:val="26"/>
              </w:rPr>
              <w:t xml:space="preserve">Dự </w:t>
            </w:r>
            <w:r w:rsidRPr="00435249">
              <w:rPr>
                <w:rFonts w:ascii="Times New Roman" w:hAnsi="Times New Roman"/>
                <w:sz w:val="26"/>
                <w:szCs w:val="26"/>
              </w:rPr>
              <w:t>Chuyên đề</w:t>
            </w:r>
            <w:r w:rsidR="00CD032C" w:rsidRPr="00435249">
              <w:rPr>
                <w:rFonts w:ascii="Times New Roman" w:hAnsi="Times New Roman"/>
                <w:sz w:val="26"/>
                <w:szCs w:val="26"/>
              </w:rPr>
              <w:t>:</w:t>
            </w:r>
            <w:r w:rsidRPr="00435249">
              <w:rPr>
                <w:rFonts w:ascii="Times New Roman" w:hAnsi="Times New Roman"/>
                <w:i/>
                <w:iCs/>
                <w:sz w:val="26"/>
                <w:szCs w:val="26"/>
              </w:rPr>
              <w:t xml:space="preserve"> Dạy và học Tiếng Anh lớp 3 theo CTGDPT 2018 </w:t>
            </w:r>
            <w:r w:rsidRPr="00435249">
              <w:rPr>
                <w:rFonts w:ascii="Times New Roman" w:hAnsi="Times New Roman"/>
                <w:i/>
                <w:iCs/>
                <w:sz w:val="26"/>
                <w:szCs w:val="26"/>
              </w:rPr>
              <w:lastRenderedPageBreak/>
              <w:t>với phần mềm bổ trợ và giáo viên bản ngữ (Cụm 1 - PGDĐT Quận 8).</w:t>
            </w:r>
          </w:p>
          <w:p w14:paraId="67524437" w14:textId="77777777" w:rsidR="000A19FA" w:rsidRPr="00435249" w:rsidRDefault="0030569C" w:rsidP="000A19FA">
            <w:pPr>
              <w:ind w:left="-29" w:firstLine="203"/>
              <w:jc w:val="both"/>
              <w:rPr>
                <w:rFonts w:ascii="Times New Roman" w:hAnsi="Times New Roman"/>
                <w:iCs/>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học tích hợp liên môn – Tổ khối 1 thực hiện.</w:t>
            </w:r>
          </w:p>
          <w:p w14:paraId="1E809976" w14:textId="36486561" w:rsidR="0027398A" w:rsidRPr="00435249" w:rsidRDefault="0027398A" w:rsidP="000A19FA">
            <w:pPr>
              <w:ind w:left="-29" w:firstLine="203"/>
              <w:jc w:val="both"/>
              <w:rPr>
                <w:rFonts w:ascii="Times New Roman" w:hAnsi="Times New Roman"/>
                <w:sz w:val="26"/>
                <w:szCs w:val="26"/>
              </w:rPr>
            </w:pPr>
          </w:p>
        </w:tc>
      </w:tr>
      <w:tr w:rsidR="00435249" w:rsidRPr="00435249" w14:paraId="01255271" w14:textId="77777777" w:rsidTr="008A2F78">
        <w:trPr>
          <w:trHeight w:val="1526"/>
        </w:trPr>
        <w:tc>
          <w:tcPr>
            <w:tcW w:w="1174" w:type="dxa"/>
            <w:vMerge/>
            <w:vAlign w:val="center"/>
          </w:tcPr>
          <w:p w14:paraId="042F2A8A" w14:textId="77777777" w:rsidR="0060484B" w:rsidRPr="00435249" w:rsidRDefault="0060484B" w:rsidP="0060484B">
            <w:pPr>
              <w:jc w:val="center"/>
              <w:rPr>
                <w:rFonts w:ascii="Times New Roman" w:hAnsi="Times New Roman"/>
                <w:sz w:val="26"/>
                <w:szCs w:val="26"/>
              </w:rPr>
            </w:pPr>
          </w:p>
        </w:tc>
        <w:tc>
          <w:tcPr>
            <w:tcW w:w="1134" w:type="dxa"/>
            <w:vAlign w:val="center"/>
          </w:tcPr>
          <w:p w14:paraId="207FA1AA"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5B69ACB4" w14:textId="6D33763B"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0570B5" w:rsidRPr="00435249">
              <w:rPr>
                <w:rFonts w:ascii="Times New Roman" w:hAnsi="Times New Roman"/>
                <w:sz w:val="26"/>
                <w:szCs w:val="26"/>
              </w:rPr>
              <w:t>Tham gia</w:t>
            </w:r>
            <w:r w:rsidRPr="00435249">
              <w:rPr>
                <w:rFonts w:ascii="Times New Roman" w:hAnsi="Times New Roman"/>
                <w:sz w:val="26"/>
                <w:szCs w:val="26"/>
              </w:rPr>
              <w:t xml:space="preserve"> ngày hội “Em yêu Sử Việt”.</w:t>
            </w:r>
          </w:p>
          <w:p w14:paraId="04512861" w14:textId="507CE3C2"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Hoàn thành thống kê số liệu gởi </w:t>
            </w:r>
            <w:r w:rsidR="00FF0270" w:rsidRPr="00435249">
              <w:rPr>
                <w:rFonts w:ascii="Times New Roman" w:hAnsi="Times New Roman"/>
                <w:sz w:val="26"/>
                <w:szCs w:val="26"/>
              </w:rPr>
              <w:t>Phòng</w:t>
            </w:r>
            <w:r w:rsidR="00BE528D" w:rsidRPr="00435249">
              <w:rPr>
                <w:rFonts w:ascii="Times New Roman" w:hAnsi="Times New Roman"/>
                <w:sz w:val="26"/>
                <w:szCs w:val="26"/>
              </w:rPr>
              <w:t xml:space="preserve"> </w:t>
            </w:r>
            <w:r w:rsidRPr="00435249">
              <w:rPr>
                <w:rFonts w:ascii="Times New Roman" w:hAnsi="Times New Roman"/>
                <w:sz w:val="26"/>
                <w:szCs w:val="26"/>
              </w:rPr>
              <w:t>GDĐT.</w:t>
            </w:r>
          </w:p>
          <w:p w14:paraId="3886C577" w14:textId="0B383434"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Báo cáo giữa năm cho </w:t>
            </w:r>
            <w:r w:rsidR="000570B5" w:rsidRPr="00435249">
              <w:rPr>
                <w:rFonts w:ascii="Times New Roman" w:hAnsi="Times New Roman"/>
                <w:sz w:val="26"/>
                <w:szCs w:val="26"/>
              </w:rPr>
              <w:t>Phòng</w:t>
            </w:r>
            <w:r w:rsidRPr="00435249">
              <w:rPr>
                <w:rFonts w:ascii="Times New Roman" w:hAnsi="Times New Roman"/>
                <w:sz w:val="26"/>
                <w:szCs w:val="26"/>
              </w:rPr>
              <w:t xml:space="preserve"> Giáo dục </w:t>
            </w:r>
            <w:r w:rsidR="00FF0270" w:rsidRPr="00435249">
              <w:rPr>
                <w:rFonts w:ascii="Times New Roman" w:hAnsi="Times New Roman"/>
                <w:sz w:val="26"/>
                <w:szCs w:val="26"/>
              </w:rPr>
              <w:t>Đào tạo</w:t>
            </w:r>
            <w:r w:rsidRPr="00435249">
              <w:rPr>
                <w:rFonts w:ascii="Times New Roman" w:hAnsi="Times New Roman"/>
                <w:sz w:val="26"/>
                <w:szCs w:val="26"/>
              </w:rPr>
              <w:t>.</w:t>
            </w:r>
          </w:p>
          <w:p w14:paraId="25523E84"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Triển khai việc lựa chọn sách giáo khoa lớp 4.</w:t>
            </w:r>
          </w:p>
          <w:p w14:paraId="13EE57D0"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Sơ kết học kì 1 năm học 2022-2023.</w:t>
            </w:r>
          </w:p>
          <w:p w14:paraId="39AB7146" w14:textId="54B4D75B"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 xml:space="preserve">Tiếp tục thăm lớp dự giờ </w:t>
            </w:r>
            <w:r w:rsidRPr="00435249">
              <w:rPr>
                <w:rFonts w:ascii="Times New Roman" w:hAnsi="Times New Roman"/>
                <w:sz w:val="26"/>
                <w:szCs w:val="26"/>
              </w:rPr>
              <w:t>các môn học/hoạt động giáo dục thực hiện theo Chương trình GDPT 2018 và sách giáo khoa lớp 3</w:t>
            </w:r>
            <w:r w:rsidR="00EA127A" w:rsidRPr="00435249">
              <w:rPr>
                <w:rFonts w:ascii="Times New Roman" w:hAnsi="Times New Roman"/>
                <w:sz w:val="26"/>
                <w:szCs w:val="26"/>
              </w:rPr>
              <w:t>.</w:t>
            </w:r>
          </w:p>
        </w:tc>
      </w:tr>
      <w:tr w:rsidR="00435249" w:rsidRPr="00435249" w14:paraId="41E58A4B" w14:textId="77777777" w:rsidTr="008A2F78">
        <w:trPr>
          <w:trHeight w:val="150"/>
        </w:trPr>
        <w:tc>
          <w:tcPr>
            <w:tcW w:w="1174" w:type="dxa"/>
            <w:vMerge w:val="restart"/>
            <w:vAlign w:val="center"/>
          </w:tcPr>
          <w:p w14:paraId="0FD85B85"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t>02/202</w:t>
            </w:r>
            <w:r w:rsidRPr="00435249">
              <w:rPr>
                <w:rFonts w:ascii="Times New Roman" w:hAnsi="Times New Roman"/>
                <w:sz w:val="26"/>
                <w:szCs w:val="26"/>
                <w:lang w:val="vi-VN"/>
              </w:rPr>
              <w:t>3</w:t>
            </w:r>
          </w:p>
        </w:tc>
        <w:tc>
          <w:tcPr>
            <w:tcW w:w="1134" w:type="dxa"/>
            <w:vAlign w:val="center"/>
          </w:tcPr>
          <w:p w14:paraId="7A3BC612"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1683F066" w14:textId="5D2FD11E"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Chuẩn bị </w:t>
            </w:r>
            <w:r w:rsidR="000570B5" w:rsidRPr="00435249">
              <w:rPr>
                <w:rFonts w:ascii="Times New Roman" w:hAnsi="Times New Roman"/>
                <w:sz w:val="26"/>
                <w:szCs w:val="26"/>
              </w:rPr>
              <w:t xml:space="preserve">tham gia </w:t>
            </w:r>
            <w:r w:rsidRPr="00435249">
              <w:rPr>
                <w:rFonts w:ascii="Times New Roman" w:hAnsi="Times New Roman"/>
                <w:sz w:val="26"/>
                <w:szCs w:val="26"/>
              </w:rPr>
              <w:t xml:space="preserve">khảo sát học sinh lớp 3 </w:t>
            </w:r>
          </w:p>
          <w:p w14:paraId="6076E93F"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0570B5" w:rsidRPr="00435249">
              <w:rPr>
                <w:rFonts w:ascii="Times New Roman" w:hAnsi="Times New Roman"/>
                <w:sz w:val="26"/>
                <w:szCs w:val="26"/>
              </w:rPr>
              <w:t xml:space="preserve">Dự </w:t>
            </w:r>
            <w:r w:rsidRPr="00435249">
              <w:rPr>
                <w:rFonts w:ascii="Times New Roman" w:hAnsi="Times New Roman"/>
                <w:sz w:val="26"/>
                <w:szCs w:val="26"/>
              </w:rPr>
              <w:t>Chuyên đề</w:t>
            </w:r>
            <w:r w:rsidR="00686A93" w:rsidRPr="00435249">
              <w:rPr>
                <w:rFonts w:ascii="Times New Roman" w:hAnsi="Times New Roman"/>
                <w:i/>
                <w:iCs/>
                <w:sz w:val="26"/>
                <w:szCs w:val="26"/>
              </w:rPr>
              <w:t xml:space="preserve">: </w:t>
            </w:r>
            <w:r w:rsidRPr="00435249">
              <w:rPr>
                <w:rFonts w:ascii="Times New Roman" w:hAnsi="Times New Roman"/>
                <w:i/>
                <w:iCs/>
                <w:sz w:val="26"/>
                <w:szCs w:val="26"/>
              </w:rPr>
              <w:t xml:space="preserve">Học tiếng Việt thông qua Chơi </w:t>
            </w:r>
            <w:r w:rsidRPr="00435249">
              <w:rPr>
                <w:rFonts w:ascii="Times New Roman" w:hAnsi="Times New Roman"/>
                <w:sz w:val="26"/>
                <w:szCs w:val="26"/>
              </w:rPr>
              <w:t>(</w:t>
            </w:r>
            <w:r w:rsidR="00686A93" w:rsidRPr="00435249">
              <w:rPr>
                <w:rFonts w:ascii="Times New Roman" w:hAnsi="Times New Roman"/>
                <w:sz w:val="26"/>
                <w:szCs w:val="26"/>
              </w:rPr>
              <w:t>C</w:t>
            </w:r>
            <w:r w:rsidRPr="00435249">
              <w:rPr>
                <w:rFonts w:ascii="Times New Roman" w:hAnsi="Times New Roman"/>
                <w:sz w:val="26"/>
                <w:szCs w:val="26"/>
              </w:rPr>
              <w:t>ụm 3 – PGDĐT quận Bình Thạnh).</w:t>
            </w:r>
          </w:p>
          <w:p w14:paraId="121EA861" w14:textId="77777777" w:rsidR="0030569C" w:rsidRPr="00435249" w:rsidRDefault="0030569C" w:rsidP="00E3376E">
            <w:pPr>
              <w:ind w:left="-29"/>
              <w:jc w:val="both"/>
              <w:rPr>
                <w:rFonts w:ascii="Times New Roman" w:hAnsi="Times New Roman"/>
                <w:iCs/>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học môn Khoa học lớp 4 thông qua phương pháp bàn tay nặn bột – Cô Phương Trúc lớp 4.5 thực hiện</w:t>
            </w:r>
          </w:p>
          <w:p w14:paraId="2159559B" w14:textId="77777777" w:rsidR="0027398A" w:rsidRPr="00435249" w:rsidRDefault="0027398A" w:rsidP="0027398A">
            <w:pPr>
              <w:ind w:left="-29"/>
              <w:jc w:val="both"/>
              <w:rPr>
                <w:rFonts w:ascii="Times New Roman" w:hAnsi="Times New Roman"/>
                <w:iCs/>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học giải toán có lời văn lớp 5 – Thầy Minh Hợp lớp 5.4 thực hiện.</w:t>
            </w:r>
          </w:p>
          <w:p w14:paraId="5EAA2F4D" w14:textId="7B35E961" w:rsidR="000F0F42" w:rsidRPr="00435249" w:rsidRDefault="000F0F42" w:rsidP="0027398A">
            <w:pPr>
              <w:ind w:left="-29"/>
              <w:jc w:val="both"/>
              <w:rPr>
                <w:rFonts w:ascii="Times New Roman" w:hAnsi="Times New Roman"/>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học môn Toán lớp 2 theo hướng phát triển năng lực – Cô Thiên Trang lớp 2.1 thực hiện</w:t>
            </w:r>
          </w:p>
        </w:tc>
      </w:tr>
      <w:tr w:rsidR="00435249" w:rsidRPr="00435249" w14:paraId="6F0E2F25" w14:textId="77777777" w:rsidTr="008A2F78">
        <w:trPr>
          <w:trHeight w:val="629"/>
        </w:trPr>
        <w:tc>
          <w:tcPr>
            <w:tcW w:w="1174" w:type="dxa"/>
            <w:vMerge/>
            <w:vAlign w:val="center"/>
          </w:tcPr>
          <w:p w14:paraId="1DF7399D" w14:textId="77777777" w:rsidR="0060484B" w:rsidRPr="00435249" w:rsidRDefault="0060484B" w:rsidP="0060484B">
            <w:pPr>
              <w:jc w:val="center"/>
              <w:rPr>
                <w:rFonts w:ascii="Times New Roman" w:hAnsi="Times New Roman"/>
                <w:sz w:val="26"/>
                <w:szCs w:val="26"/>
              </w:rPr>
            </w:pPr>
          </w:p>
        </w:tc>
        <w:tc>
          <w:tcPr>
            <w:tcW w:w="1134" w:type="dxa"/>
            <w:vAlign w:val="center"/>
          </w:tcPr>
          <w:p w14:paraId="3069F1C3"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1B97C716" w14:textId="77777777" w:rsidR="00686A93" w:rsidRPr="00435249" w:rsidRDefault="0060484B" w:rsidP="00686A93">
            <w:pPr>
              <w:ind w:left="-29"/>
              <w:jc w:val="both"/>
              <w:rPr>
                <w:rFonts w:ascii="Times New Roman" w:hAnsi="Times New Roman"/>
                <w:sz w:val="26"/>
                <w:szCs w:val="26"/>
              </w:rPr>
            </w:pPr>
            <w:r w:rsidRPr="00435249">
              <w:rPr>
                <w:rFonts w:ascii="Times New Roman" w:hAnsi="Times New Roman"/>
                <w:sz w:val="26"/>
                <w:szCs w:val="26"/>
              </w:rPr>
              <w:t>- Kiểm tra Thư viện – Thiết bị HK2.</w:t>
            </w:r>
          </w:p>
          <w:p w14:paraId="7B47A750" w14:textId="3CD9811E" w:rsidR="0060484B" w:rsidRPr="00435249" w:rsidRDefault="0060484B" w:rsidP="00686A93">
            <w:pPr>
              <w:ind w:left="-29"/>
              <w:jc w:val="both"/>
              <w:rPr>
                <w:rFonts w:ascii="Times New Roman" w:hAnsi="Times New Roman"/>
                <w:sz w:val="26"/>
                <w:szCs w:val="26"/>
              </w:rPr>
            </w:pPr>
            <w:r w:rsidRPr="00435249">
              <w:rPr>
                <w:rFonts w:ascii="Times New Roman" w:hAnsi="Times New Roman"/>
                <w:sz w:val="26"/>
                <w:szCs w:val="26"/>
              </w:rPr>
              <w:t xml:space="preserve">- </w:t>
            </w:r>
            <w:r w:rsidR="000570B5" w:rsidRPr="00435249">
              <w:rPr>
                <w:rFonts w:ascii="Times New Roman" w:hAnsi="Times New Roman"/>
                <w:sz w:val="26"/>
                <w:szCs w:val="26"/>
              </w:rPr>
              <w:t xml:space="preserve">Sở GDĐT </w:t>
            </w:r>
            <w:r w:rsidRPr="00435249">
              <w:rPr>
                <w:rFonts w:ascii="Times New Roman" w:hAnsi="Times New Roman"/>
                <w:sz w:val="26"/>
                <w:szCs w:val="26"/>
              </w:rPr>
              <w:t>Kiểm tra chuyên môn các Phòng GD&amp;ĐT, kiểm tra chương trình giáo dục môi trường và an toàn trường học, việc thực hiện kế hoạch bồi dưỡng thường xuyên.</w:t>
            </w:r>
          </w:p>
          <w:p w14:paraId="06B0CF21" w14:textId="53637C65"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 xml:space="preserve">Tiếp tục thăm lớp dự giờ </w:t>
            </w:r>
            <w:r w:rsidRPr="00435249">
              <w:rPr>
                <w:rFonts w:ascii="Times New Roman" w:hAnsi="Times New Roman"/>
                <w:sz w:val="26"/>
                <w:szCs w:val="26"/>
              </w:rPr>
              <w:t xml:space="preserve">giờ các môn học/hoạt động giáo dục thực hiện theo </w:t>
            </w:r>
            <w:r w:rsidR="00686A93" w:rsidRPr="00435249">
              <w:rPr>
                <w:rFonts w:ascii="Times New Roman" w:hAnsi="Times New Roman"/>
                <w:sz w:val="26"/>
                <w:szCs w:val="26"/>
              </w:rPr>
              <w:t>CT</w:t>
            </w:r>
            <w:r w:rsidRPr="00435249">
              <w:rPr>
                <w:rFonts w:ascii="Times New Roman" w:hAnsi="Times New Roman"/>
                <w:sz w:val="26"/>
                <w:szCs w:val="26"/>
              </w:rPr>
              <w:t xml:space="preserve"> GDPT 2018 và sách giáo khoa lớp </w:t>
            </w:r>
            <w:r w:rsidR="00686A93" w:rsidRPr="00435249">
              <w:rPr>
                <w:rFonts w:ascii="Times New Roman" w:hAnsi="Times New Roman"/>
                <w:sz w:val="26"/>
                <w:szCs w:val="26"/>
              </w:rPr>
              <w:t>3.</w:t>
            </w:r>
          </w:p>
          <w:p w14:paraId="3B95709E" w14:textId="354FFC1E" w:rsidR="009878EF" w:rsidRPr="00435249" w:rsidRDefault="009878EF" w:rsidP="00FF0270">
            <w:pPr>
              <w:ind w:left="-29"/>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Tham gia hội t</w:t>
            </w:r>
            <w:r w:rsidRPr="00435249">
              <w:rPr>
                <w:rFonts w:ascii="Times New Roman" w:hAnsi="Times New Roman"/>
                <w:sz w:val="26"/>
                <w:szCs w:val="26"/>
              </w:rPr>
              <w:t>hi GVDG cấp quận (Thực hiện tiết dạy)</w:t>
            </w:r>
          </w:p>
        </w:tc>
      </w:tr>
      <w:tr w:rsidR="00435249" w:rsidRPr="00435249" w14:paraId="7856FFF4" w14:textId="77777777" w:rsidTr="008A2F78">
        <w:trPr>
          <w:trHeight w:val="629"/>
        </w:trPr>
        <w:tc>
          <w:tcPr>
            <w:tcW w:w="1174" w:type="dxa"/>
            <w:vMerge w:val="restart"/>
            <w:vAlign w:val="center"/>
          </w:tcPr>
          <w:p w14:paraId="0E337ECD"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t>3/202</w:t>
            </w:r>
            <w:r w:rsidRPr="00435249">
              <w:rPr>
                <w:rFonts w:ascii="Times New Roman" w:hAnsi="Times New Roman"/>
                <w:sz w:val="26"/>
                <w:szCs w:val="26"/>
                <w:lang w:val="vi-VN"/>
              </w:rPr>
              <w:t>3</w:t>
            </w:r>
          </w:p>
        </w:tc>
        <w:tc>
          <w:tcPr>
            <w:tcW w:w="1134" w:type="dxa"/>
            <w:vAlign w:val="center"/>
          </w:tcPr>
          <w:p w14:paraId="689448B9"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51FAEA6D"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Kiểm tra định kì giữa kì 2 lớp 4, 5</w:t>
            </w:r>
          </w:p>
          <w:p w14:paraId="00499B43" w14:textId="58011149"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0570B5" w:rsidRPr="00435249">
              <w:rPr>
                <w:rFonts w:ascii="Times New Roman" w:hAnsi="Times New Roman"/>
                <w:sz w:val="26"/>
                <w:szCs w:val="26"/>
              </w:rPr>
              <w:t xml:space="preserve">Sở GDĐT </w:t>
            </w:r>
            <w:r w:rsidRPr="00435249">
              <w:rPr>
                <w:rFonts w:ascii="Times New Roman" w:hAnsi="Times New Roman"/>
                <w:sz w:val="26"/>
                <w:szCs w:val="26"/>
              </w:rPr>
              <w:t>Kiểm tra, dự giờ các đơn vị triển khai dạy bổ trợ tiếng Anh phần mềm/tài liệu tiếng Anh Toán/ Khoa.</w:t>
            </w:r>
          </w:p>
          <w:p w14:paraId="0E34FE0B" w14:textId="77777777" w:rsidR="000570B5" w:rsidRPr="00435249" w:rsidRDefault="000570B5" w:rsidP="000570B5">
            <w:pPr>
              <w:jc w:val="both"/>
              <w:rPr>
                <w:rFonts w:ascii="Times New Roman" w:hAnsi="Times New Roman"/>
                <w:sz w:val="26"/>
                <w:szCs w:val="26"/>
              </w:rPr>
            </w:pPr>
            <w:r w:rsidRPr="00435249">
              <w:rPr>
                <w:rFonts w:ascii="Times New Roman" w:hAnsi="Times New Roman"/>
                <w:sz w:val="26"/>
                <w:szCs w:val="26"/>
              </w:rPr>
              <w:t>- Dự chuyên đề Thành phố:</w:t>
            </w:r>
          </w:p>
          <w:p w14:paraId="0AC487F0" w14:textId="0B00BF72" w:rsidR="0060484B" w:rsidRPr="00435249" w:rsidRDefault="000570B5" w:rsidP="0060484B">
            <w:pPr>
              <w:ind w:left="-29"/>
              <w:jc w:val="both"/>
              <w:rPr>
                <w:rFonts w:ascii="Times New Roman" w:hAnsi="Times New Roman"/>
                <w:i/>
                <w:iCs/>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686A93" w:rsidRPr="00435249">
              <w:rPr>
                <w:rFonts w:ascii="Times New Roman" w:hAnsi="Times New Roman"/>
                <w:sz w:val="26"/>
                <w:szCs w:val="26"/>
              </w:rPr>
              <w:t>:</w:t>
            </w:r>
            <w:r w:rsidR="0060484B" w:rsidRPr="00435249">
              <w:rPr>
                <w:rFonts w:ascii="Times New Roman" w:hAnsi="Times New Roman"/>
                <w:i/>
                <w:iCs/>
                <w:sz w:val="26"/>
                <w:szCs w:val="26"/>
              </w:rPr>
              <w:t xml:space="preserve"> Dạy và học Tiếng Anh lớp 3 CTGDPT 2018 theo phương pháp dạy học theo dự án (Cụm 2 - PGDĐT Quận 6).</w:t>
            </w:r>
          </w:p>
          <w:p w14:paraId="636CA522" w14:textId="77777777" w:rsidR="0060484B" w:rsidRPr="00435249" w:rsidRDefault="000570B5" w:rsidP="000570B5">
            <w:pPr>
              <w:ind w:left="-29"/>
              <w:jc w:val="both"/>
              <w:rPr>
                <w:rFonts w:ascii="Times New Roman" w:hAnsi="Times New Roman"/>
                <w:sz w:val="26"/>
                <w:szCs w:val="26"/>
              </w:rPr>
            </w:pPr>
            <w:r w:rsidRPr="00435249">
              <w:rPr>
                <w:rFonts w:ascii="Times New Roman" w:hAnsi="Times New Roman"/>
                <w:sz w:val="26"/>
                <w:szCs w:val="26"/>
              </w:rPr>
              <w:t xml:space="preserve">   </w:t>
            </w:r>
            <w:r w:rsidR="0060484B" w:rsidRPr="00435249">
              <w:rPr>
                <w:rFonts w:ascii="Times New Roman" w:hAnsi="Times New Roman"/>
                <w:sz w:val="26"/>
                <w:szCs w:val="26"/>
              </w:rPr>
              <w:t>Chuyên đề</w:t>
            </w:r>
            <w:r w:rsidR="00686A93" w:rsidRPr="00435249">
              <w:rPr>
                <w:rFonts w:ascii="Times New Roman" w:hAnsi="Times New Roman"/>
                <w:sz w:val="26"/>
                <w:szCs w:val="26"/>
              </w:rPr>
              <w:t>:</w:t>
            </w:r>
            <w:r w:rsidR="0060484B" w:rsidRPr="00435249">
              <w:rPr>
                <w:rFonts w:ascii="Times New Roman" w:hAnsi="Times New Roman"/>
                <w:i/>
                <w:iCs/>
                <w:sz w:val="26"/>
                <w:szCs w:val="26"/>
              </w:rPr>
              <w:t xml:space="preserve"> Học tiếng Việt thông qua Chơi </w:t>
            </w:r>
            <w:r w:rsidR="0060484B" w:rsidRPr="00435249">
              <w:rPr>
                <w:rFonts w:ascii="Times New Roman" w:hAnsi="Times New Roman"/>
                <w:sz w:val="26"/>
                <w:szCs w:val="26"/>
              </w:rPr>
              <w:t>(</w:t>
            </w:r>
            <w:r w:rsidR="00686A93" w:rsidRPr="00435249">
              <w:rPr>
                <w:rFonts w:ascii="Times New Roman" w:hAnsi="Times New Roman"/>
                <w:sz w:val="26"/>
                <w:szCs w:val="26"/>
              </w:rPr>
              <w:t>C</w:t>
            </w:r>
            <w:r w:rsidR="0060484B" w:rsidRPr="00435249">
              <w:rPr>
                <w:rFonts w:ascii="Times New Roman" w:hAnsi="Times New Roman"/>
                <w:sz w:val="26"/>
                <w:szCs w:val="26"/>
              </w:rPr>
              <w:t>ụm 4 – PGDĐT huyện Hóc Môn).</w:t>
            </w:r>
          </w:p>
          <w:p w14:paraId="7510133D" w14:textId="556FB519" w:rsidR="0030569C" w:rsidRPr="00435249" w:rsidRDefault="0030569C" w:rsidP="000570B5">
            <w:pPr>
              <w:ind w:left="-29"/>
              <w:jc w:val="both"/>
              <w:rPr>
                <w:rFonts w:ascii="Times New Roman" w:hAnsi="Times New Roman"/>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từ vựng môn Tiếng Anh – Cô Vân An thực hiện</w:t>
            </w:r>
          </w:p>
          <w:p w14:paraId="309FAA5A" w14:textId="02DAB958" w:rsidR="0030569C" w:rsidRPr="00435249" w:rsidRDefault="0030569C" w:rsidP="0030569C">
            <w:pPr>
              <w:jc w:val="both"/>
              <w:rPr>
                <w:rFonts w:ascii="Times New Roman" w:hAnsi="Times New Roman"/>
                <w:sz w:val="26"/>
                <w:szCs w:val="26"/>
              </w:rPr>
            </w:pPr>
            <w:r w:rsidRPr="00435249">
              <w:rPr>
                <w:rFonts w:ascii="Times New Roman" w:hAnsi="Times New Roman"/>
                <w:sz w:val="26"/>
                <w:szCs w:val="26"/>
              </w:rPr>
              <w:t>-Tổ chức Chuyên đề trường:</w:t>
            </w:r>
            <w:r w:rsidRPr="00435249">
              <w:rPr>
                <w:rFonts w:ascii="Times New Roman" w:hAnsi="Times New Roman"/>
                <w:iCs/>
                <w:sz w:val="26"/>
                <w:szCs w:val="26"/>
              </w:rPr>
              <w:t xml:space="preserve"> Dạy tiếng Việt lớp 1 thông qua Chơi – Cô Minh Châu lớp 1.4 thực hiện</w:t>
            </w:r>
          </w:p>
        </w:tc>
      </w:tr>
      <w:tr w:rsidR="00435249" w:rsidRPr="00435249" w14:paraId="2FA44F3F" w14:textId="77777777" w:rsidTr="008A2F78">
        <w:trPr>
          <w:trHeight w:val="629"/>
        </w:trPr>
        <w:tc>
          <w:tcPr>
            <w:tcW w:w="1174" w:type="dxa"/>
            <w:vMerge/>
            <w:vAlign w:val="center"/>
          </w:tcPr>
          <w:p w14:paraId="3CA63BDC" w14:textId="77777777" w:rsidR="0060484B" w:rsidRPr="00435249" w:rsidRDefault="0060484B" w:rsidP="0060484B">
            <w:pPr>
              <w:jc w:val="center"/>
              <w:rPr>
                <w:rFonts w:ascii="Times New Roman" w:hAnsi="Times New Roman"/>
                <w:sz w:val="26"/>
                <w:szCs w:val="26"/>
              </w:rPr>
            </w:pPr>
          </w:p>
        </w:tc>
        <w:tc>
          <w:tcPr>
            <w:tcW w:w="1134" w:type="dxa"/>
            <w:vAlign w:val="center"/>
          </w:tcPr>
          <w:p w14:paraId="50534974"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2635BB83" w14:textId="6E92D8CC"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D75CC6" w:rsidRPr="00435249">
              <w:rPr>
                <w:rFonts w:ascii="Times New Roman" w:hAnsi="Times New Roman"/>
                <w:sz w:val="26"/>
                <w:szCs w:val="26"/>
              </w:rPr>
              <w:t xml:space="preserve">Tham gia </w:t>
            </w:r>
            <w:r w:rsidRPr="00435249">
              <w:rPr>
                <w:rFonts w:ascii="Times New Roman" w:hAnsi="Times New Roman"/>
                <w:sz w:val="26"/>
                <w:szCs w:val="26"/>
              </w:rPr>
              <w:t>Khảo sát học sinh lớp 3.</w:t>
            </w:r>
          </w:p>
          <w:p w14:paraId="7667584B" w14:textId="3610DFF0"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T</w:t>
            </w:r>
            <w:r w:rsidRPr="00435249">
              <w:rPr>
                <w:rFonts w:ascii="Times New Roman" w:hAnsi="Times New Roman"/>
                <w:sz w:val="26"/>
                <w:szCs w:val="26"/>
              </w:rPr>
              <w:t>ự kiểm tra thư viện trường Tiểu học.</w:t>
            </w:r>
          </w:p>
          <w:p w14:paraId="33DE6EC1"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Nắm tình hình cơ sở về y tế, VSATTP, bán trú, trang trí trường lớp.</w:t>
            </w:r>
          </w:p>
          <w:p w14:paraId="29EF89DE"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 xml:space="preserve">Tiếp tục thăm lớp dự giờ </w:t>
            </w:r>
            <w:r w:rsidRPr="00435249">
              <w:rPr>
                <w:rFonts w:ascii="Times New Roman" w:hAnsi="Times New Roman"/>
                <w:sz w:val="26"/>
                <w:szCs w:val="26"/>
              </w:rPr>
              <w:t>các môn học/hoạt động giáo dục thực hiện theo chương trình GDPT 2018 và sách giáo khoa lớp 3</w:t>
            </w:r>
            <w:r w:rsidR="008E1503" w:rsidRPr="00435249">
              <w:rPr>
                <w:rFonts w:ascii="Times New Roman" w:hAnsi="Times New Roman"/>
                <w:sz w:val="26"/>
                <w:szCs w:val="26"/>
              </w:rPr>
              <w:t>.</w:t>
            </w:r>
          </w:p>
          <w:p w14:paraId="774BBD26" w14:textId="67968180" w:rsidR="000A19FA" w:rsidRPr="00435249" w:rsidRDefault="000A19FA" w:rsidP="0060484B">
            <w:pPr>
              <w:ind w:left="-29"/>
              <w:jc w:val="both"/>
              <w:rPr>
                <w:rFonts w:ascii="Times New Roman" w:hAnsi="Times New Roman"/>
                <w:sz w:val="26"/>
                <w:szCs w:val="26"/>
              </w:rPr>
            </w:pPr>
            <w:r w:rsidRPr="00435249">
              <w:rPr>
                <w:rFonts w:ascii="Times New Roman" w:hAnsi="Times New Roman"/>
                <w:sz w:val="26"/>
                <w:szCs w:val="26"/>
              </w:rPr>
              <w:t>- Tổ chức hội thi GVCN giỏi cấp trường (Thi thực hành tiết dạy)</w:t>
            </w:r>
          </w:p>
        </w:tc>
      </w:tr>
      <w:tr w:rsidR="00435249" w:rsidRPr="00435249" w14:paraId="2F405449" w14:textId="77777777" w:rsidTr="008A2F78">
        <w:trPr>
          <w:trHeight w:val="246"/>
        </w:trPr>
        <w:tc>
          <w:tcPr>
            <w:tcW w:w="1174" w:type="dxa"/>
            <w:vMerge w:val="restart"/>
            <w:vAlign w:val="center"/>
          </w:tcPr>
          <w:p w14:paraId="4D80E1DA"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t>4/202</w:t>
            </w:r>
            <w:r w:rsidRPr="00435249">
              <w:rPr>
                <w:rFonts w:ascii="Times New Roman" w:hAnsi="Times New Roman"/>
                <w:sz w:val="26"/>
                <w:szCs w:val="26"/>
                <w:lang w:val="vi-VN"/>
              </w:rPr>
              <w:t>3</w:t>
            </w:r>
          </w:p>
        </w:tc>
        <w:tc>
          <w:tcPr>
            <w:tcW w:w="1134" w:type="dxa"/>
            <w:vAlign w:val="center"/>
          </w:tcPr>
          <w:p w14:paraId="64654A59"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75047A55" w14:textId="77777777" w:rsidR="0060484B" w:rsidRPr="00435249" w:rsidRDefault="0060484B" w:rsidP="0060484B">
            <w:pPr>
              <w:jc w:val="both"/>
              <w:rPr>
                <w:rFonts w:ascii="Times New Roman" w:hAnsi="Times New Roman"/>
                <w:sz w:val="26"/>
                <w:szCs w:val="26"/>
              </w:rPr>
            </w:pPr>
            <w:r w:rsidRPr="00435249">
              <w:rPr>
                <w:rFonts w:ascii="Times New Roman" w:hAnsi="Times New Roman"/>
                <w:sz w:val="26"/>
                <w:szCs w:val="26"/>
              </w:rPr>
              <w:t xml:space="preserve">- </w:t>
            </w:r>
            <w:r w:rsidR="00D75CC6" w:rsidRPr="00435249">
              <w:rPr>
                <w:rFonts w:ascii="Times New Roman" w:hAnsi="Times New Roman"/>
                <w:sz w:val="26"/>
                <w:szCs w:val="26"/>
              </w:rPr>
              <w:t>Dự t</w:t>
            </w:r>
            <w:r w:rsidRPr="00435249">
              <w:rPr>
                <w:rFonts w:ascii="Times New Roman" w:hAnsi="Times New Roman"/>
                <w:sz w:val="26"/>
                <w:szCs w:val="26"/>
              </w:rPr>
              <w:t xml:space="preserve">ập huấn </w:t>
            </w:r>
            <w:r w:rsidR="008E1503" w:rsidRPr="00435249">
              <w:rPr>
                <w:rFonts w:ascii="Times New Roman" w:hAnsi="Times New Roman"/>
                <w:sz w:val="26"/>
                <w:szCs w:val="26"/>
              </w:rPr>
              <w:t>Giáo dục khuyết tật</w:t>
            </w:r>
            <w:r w:rsidRPr="00435249">
              <w:rPr>
                <w:rFonts w:ascii="Times New Roman" w:hAnsi="Times New Roman"/>
                <w:sz w:val="26"/>
                <w:szCs w:val="26"/>
              </w:rPr>
              <w:t xml:space="preserve"> theo kế hoạch Unicef.</w:t>
            </w:r>
          </w:p>
          <w:p w14:paraId="2D54F4CE" w14:textId="497179C5" w:rsidR="00E3376E" w:rsidRPr="00435249" w:rsidRDefault="00E3376E" w:rsidP="00E3376E">
            <w:pPr>
              <w:jc w:val="both"/>
              <w:rPr>
                <w:rFonts w:ascii="Times New Roman" w:hAnsi="Times New Roman"/>
                <w:sz w:val="26"/>
                <w:szCs w:val="26"/>
              </w:rPr>
            </w:pPr>
          </w:p>
        </w:tc>
      </w:tr>
      <w:tr w:rsidR="00435249" w:rsidRPr="00435249" w14:paraId="61429441" w14:textId="77777777" w:rsidTr="008A2F78">
        <w:trPr>
          <w:trHeight w:val="246"/>
        </w:trPr>
        <w:tc>
          <w:tcPr>
            <w:tcW w:w="1174" w:type="dxa"/>
            <w:vMerge/>
            <w:vAlign w:val="center"/>
          </w:tcPr>
          <w:p w14:paraId="51EE3901" w14:textId="77777777" w:rsidR="0060484B" w:rsidRPr="00435249" w:rsidRDefault="0060484B" w:rsidP="0060484B">
            <w:pPr>
              <w:jc w:val="center"/>
              <w:rPr>
                <w:rFonts w:ascii="Times New Roman" w:hAnsi="Times New Roman"/>
                <w:sz w:val="26"/>
                <w:szCs w:val="26"/>
              </w:rPr>
            </w:pPr>
          </w:p>
        </w:tc>
        <w:tc>
          <w:tcPr>
            <w:tcW w:w="1134" w:type="dxa"/>
            <w:vAlign w:val="center"/>
          </w:tcPr>
          <w:p w14:paraId="3B0DB5F4"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180A1C46" w14:textId="7DEC47A3" w:rsidR="0060484B" w:rsidRPr="00435249" w:rsidRDefault="0060484B" w:rsidP="0060484B">
            <w:pPr>
              <w:ind w:left="-29"/>
              <w:jc w:val="both"/>
              <w:rPr>
                <w:rFonts w:ascii="Times New Roman" w:hAnsi="Times New Roman"/>
                <w:i/>
                <w:iCs/>
                <w:sz w:val="26"/>
                <w:szCs w:val="26"/>
              </w:rPr>
            </w:pPr>
            <w:r w:rsidRPr="00435249">
              <w:rPr>
                <w:rFonts w:ascii="Times New Roman" w:hAnsi="Times New Roman"/>
                <w:sz w:val="26"/>
                <w:szCs w:val="26"/>
              </w:rPr>
              <w:t xml:space="preserve">- </w:t>
            </w:r>
            <w:r w:rsidR="00D75CC6" w:rsidRPr="00435249">
              <w:rPr>
                <w:rFonts w:ascii="Times New Roman" w:hAnsi="Times New Roman"/>
                <w:sz w:val="26"/>
                <w:szCs w:val="26"/>
              </w:rPr>
              <w:t xml:space="preserve">Tham gia </w:t>
            </w:r>
            <w:r w:rsidRPr="00435249">
              <w:rPr>
                <w:rFonts w:ascii="Times New Roman" w:hAnsi="Times New Roman"/>
                <w:sz w:val="26"/>
                <w:szCs w:val="26"/>
              </w:rPr>
              <w:t xml:space="preserve">Hội thi </w:t>
            </w:r>
            <w:r w:rsidR="008E1503" w:rsidRPr="00435249">
              <w:rPr>
                <w:rFonts w:ascii="Times New Roman" w:hAnsi="Times New Roman"/>
                <w:i/>
                <w:iCs/>
                <w:sz w:val="26"/>
                <w:szCs w:val="26"/>
              </w:rPr>
              <w:t>“T</w:t>
            </w:r>
            <w:r w:rsidRPr="00435249">
              <w:rPr>
                <w:rFonts w:ascii="Times New Roman" w:hAnsi="Times New Roman"/>
                <w:i/>
                <w:iCs/>
                <w:sz w:val="26"/>
                <w:szCs w:val="26"/>
              </w:rPr>
              <w:t xml:space="preserve">ài năng Tin học cấp tiểu học </w:t>
            </w:r>
            <w:r w:rsidR="008E1503" w:rsidRPr="00435249">
              <w:rPr>
                <w:rFonts w:ascii="Times New Roman" w:hAnsi="Times New Roman"/>
                <w:i/>
                <w:iCs/>
                <w:sz w:val="26"/>
                <w:szCs w:val="26"/>
              </w:rPr>
              <w:t xml:space="preserve">- </w:t>
            </w:r>
            <w:r w:rsidRPr="00435249">
              <w:rPr>
                <w:rFonts w:ascii="Times New Roman" w:hAnsi="Times New Roman"/>
                <w:i/>
                <w:iCs/>
                <w:sz w:val="26"/>
                <w:szCs w:val="26"/>
              </w:rPr>
              <w:t>lần 9</w:t>
            </w:r>
            <w:r w:rsidR="008E1503" w:rsidRPr="00435249">
              <w:rPr>
                <w:rFonts w:ascii="Times New Roman" w:hAnsi="Times New Roman"/>
                <w:i/>
                <w:iCs/>
                <w:sz w:val="26"/>
                <w:szCs w:val="26"/>
              </w:rPr>
              <w:t>”</w:t>
            </w:r>
            <w:r w:rsidRPr="00435249">
              <w:rPr>
                <w:rFonts w:ascii="Times New Roman" w:hAnsi="Times New Roman"/>
                <w:i/>
                <w:iCs/>
                <w:sz w:val="26"/>
                <w:szCs w:val="26"/>
              </w:rPr>
              <w:t>.</w:t>
            </w:r>
          </w:p>
          <w:p w14:paraId="56EB599C" w14:textId="5DCC6ABD"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Hội thi ATGT cấp Q</w:t>
            </w:r>
            <w:r w:rsidR="008E1503" w:rsidRPr="00435249">
              <w:rPr>
                <w:rFonts w:ascii="Times New Roman" w:hAnsi="Times New Roman"/>
                <w:sz w:val="26"/>
                <w:szCs w:val="26"/>
              </w:rPr>
              <w:t>uốc gia</w:t>
            </w:r>
            <w:r w:rsidRPr="00435249">
              <w:rPr>
                <w:rFonts w:ascii="Times New Roman" w:hAnsi="Times New Roman"/>
                <w:sz w:val="26"/>
                <w:szCs w:val="26"/>
              </w:rPr>
              <w:t>:  Giao lưu ATGT cho nụ cười trẻ thơ.</w:t>
            </w:r>
          </w:p>
          <w:p w14:paraId="1DD987A5"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Hướng dẫn KTĐK cuối năm và bàn giao chất lượng học tập, tổng kết năm học.</w:t>
            </w:r>
          </w:p>
          <w:p w14:paraId="3D3593D7" w14:textId="7A72CA28"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Theo dõi việc chuẩn bị kiểm tra đánh giá cuối năm (lập ma trận đề, ra đề, phân công chấm, c</w:t>
            </w:r>
            <w:r w:rsidR="008E1503" w:rsidRPr="00435249">
              <w:rPr>
                <w:rFonts w:ascii="Times New Roman" w:hAnsi="Times New Roman"/>
                <w:sz w:val="26"/>
                <w:szCs w:val="26"/>
              </w:rPr>
              <w:t>oi kiểm tra</w:t>
            </w:r>
            <w:r w:rsidRPr="00435249">
              <w:rPr>
                <w:rFonts w:ascii="Times New Roman" w:hAnsi="Times New Roman"/>
                <w:sz w:val="26"/>
                <w:szCs w:val="26"/>
              </w:rPr>
              <w:t>…) của các quận, huyện.</w:t>
            </w:r>
          </w:p>
          <w:p w14:paraId="28E3F503"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FF0270" w:rsidRPr="00435249">
              <w:rPr>
                <w:rFonts w:ascii="Times New Roman" w:hAnsi="Times New Roman"/>
                <w:sz w:val="26"/>
                <w:szCs w:val="26"/>
              </w:rPr>
              <w:t xml:space="preserve">Tiếp tục thăm lớp dự giờ </w:t>
            </w:r>
            <w:r w:rsidRPr="00435249">
              <w:rPr>
                <w:rFonts w:ascii="Times New Roman" w:hAnsi="Times New Roman"/>
                <w:sz w:val="26"/>
                <w:szCs w:val="26"/>
              </w:rPr>
              <w:t>các môn học/hoạt động giáo dục thực hiện theo chương trình GDPT 2018 và sách giáo khoa lớp 3</w:t>
            </w:r>
          </w:p>
          <w:p w14:paraId="4997D7E7" w14:textId="3320AC59" w:rsidR="000A19FA" w:rsidRPr="00435249" w:rsidRDefault="000A19FA" w:rsidP="000A19FA">
            <w:pPr>
              <w:ind w:left="-29"/>
              <w:jc w:val="both"/>
              <w:rPr>
                <w:rFonts w:ascii="Times New Roman" w:hAnsi="Times New Roman"/>
                <w:sz w:val="26"/>
                <w:szCs w:val="26"/>
              </w:rPr>
            </w:pPr>
            <w:r w:rsidRPr="00435249">
              <w:rPr>
                <w:rFonts w:ascii="Times New Roman" w:hAnsi="Times New Roman"/>
                <w:sz w:val="26"/>
                <w:szCs w:val="26"/>
              </w:rPr>
              <w:t>- Tổ chức hội thi GVCN giỏi cấp trường (Thi trình bày biện pháp)</w:t>
            </w:r>
          </w:p>
        </w:tc>
      </w:tr>
      <w:tr w:rsidR="00435249" w:rsidRPr="00435249" w14:paraId="759D84BB" w14:textId="77777777" w:rsidTr="008A2F78">
        <w:trPr>
          <w:trHeight w:val="821"/>
        </w:trPr>
        <w:tc>
          <w:tcPr>
            <w:tcW w:w="1174" w:type="dxa"/>
            <w:vMerge w:val="restart"/>
            <w:vAlign w:val="center"/>
          </w:tcPr>
          <w:p w14:paraId="523E6B90"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t>5/202</w:t>
            </w:r>
            <w:r w:rsidRPr="00435249">
              <w:rPr>
                <w:rFonts w:ascii="Times New Roman" w:hAnsi="Times New Roman"/>
                <w:sz w:val="26"/>
                <w:szCs w:val="26"/>
                <w:lang w:val="vi-VN"/>
              </w:rPr>
              <w:t>3</w:t>
            </w:r>
          </w:p>
        </w:tc>
        <w:tc>
          <w:tcPr>
            <w:tcW w:w="1134" w:type="dxa"/>
            <w:vAlign w:val="center"/>
          </w:tcPr>
          <w:p w14:paraId="3FB14702"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vAlign w:val="center"/>
          </w:tcPr>
          <w:p w14:paraId="0EFDED73"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Nhận xét, đánh giá chất lượng đề kiểm tra định kì cuối kì 2.</w:t>
            </w:r>
          </w:p>
          <w:p w14:paraId="3E8B0076" w14:textId="7CBF8F9C" w:rsidR="0060484B" w:rsidRPr="00435249" w:rsidRDefault="0060484B" w:rsidP="0060484B">
            <w:pPr>
              <w:ind w:left="-29"/>
              <w:jc w:val="both"/>
              <w:rPr>
                <w:rFonts w:ascii="Times New Roman" w:hAnsi="Times New Roman"/>
                <w:sz w:val="26"/>
                <w:szCs w:val="26"/>
              </w:rPr>
            </w:pPr>
          </w:p>
        </w:tc>
      </w:tr>
      <w:tr w:rsidR="00435249" w:rsidRPr="00435249" w14:paraId="2AA228BC" w14:textId="77777777" w:rsidTr="008A2F78">
        <w:trPr>
          <w:trHeight w:val="820"/>
        </w:trPr>
        <w:tc>
          <w:tcPr>
            <w:tcW w:w="1174" w:type="dxa"/>
            <w:vMerge/>
            <w:vAlign w:val="center"/>
          </w:tcPr>
          <w:p w14:paraId="36FA0048" w14:textId="77777777" w:rsidR="0060484B" w:rsidRPr="00435249" w:rsidRDefault="0060484B" w:rsidP="0060484B">
            <w:pPr>
              <w:jc w:val="center"/>
              <w:rPr>
                <w:rFonts w:ascii="Times New Roman" w:hAnsi="Times New Roman"/>
                <w:sz w:val="26"/>
                <w:szCs w:val="26"/>
              </w:rPr>
            </w:pPr>
          </w:p>
        </w:tc>
        <w:tc>
          <w:tcPr>
            <w:tcW w:w="1134" w:type="dxa"/>
            <w:vAlign w:val="center"/>
          </w:tcPr>
          <w:p w14:paraId="2FE997DC"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vAlign w:val="center"/>
          </w:tcPr>
          <w:p w14:paraId="2F739443"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Kiểm tra định kì cuối học kì 2.</w:t>
            </w:r>
          </w:p>
          <w:p w14:paraId="000B90CE"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Ngày hội </w:t>
            </w:r>
            <w:r w:rsidRPr="00435249">
              <w:rPr>
                <w:rFonts w:ascii="Times New Roman" w:hAnsi="Times New Roman"/>
                <w:i/>
                <w:iCs/>
                <w:sz w:val="26"/>
                <w:szCs w:val="26"/>
              </w:rPr>
              <w:t>“Giới thiệu Ngôi trường Tiểu học của em”.</w:t>
            </w:r>
          </w:p>
          <w:p w14:paraId="56BEE6BB"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Ngày lễ </w:t>
            </w:r>
            <w:r w:rsidRPr="00435249">
              <w:rPr>
                <w:rFonts w:ascii="Times New Roman" w:hAnsi="Times New Roman"/>
                <w:i/>
                <w:iCs/>
                <w:sz w:val="26"/>
                <w:szCs w:val="26"/>
              </w:rPr>
              <w:t>“Hoàn thành chương trình Tiểu học”.</w:t>
            </w:r>
          </w:p>
          <w:p w14:paraId="74A6811A"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Tổng kết năm học 2022-2023.</w:t>
            </w:r>
          </w:p>
          <w:p w14:paraId="32B3C2E0" w14:textId="713C5390"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Rà soát thống kê kì cuối năm trên cổng C1 và </w:t>
            </w:r>
            <w:r w:rsidR="008E1503" w:rsidRPr="00435249">
              <w:rPr>
                <w:rFonts w:ascii="Times New Roman" w:hAnsi="Times New Roman"/>
                <w:sz w:val="26"/>
                <w:szCs w:val="26"/>
              </w:rPr>
              <w:t>cơ sở dữ liệu.</w:t>
            </w:r>
          </w:p>
          <w:p w14:paraId="61057D3B" w14:textId="6FA2130B" w:rsidR="0060484B" w:rsidRPr="00435249" w:rsidRDefault="0060484B" w:rsidP="008E1503">
            <w:pPr>
              <w:ind w:left="-29"/>
              <w:jc w:val="both"/>
              <w:rPr>
                <w:rFonts w:ascii="Times New Roman" w:hAnsi="Times New Roman"/>
                <w:sz w:val="26"/>
                <w:szCs w:val="26"/>
              </w:rPr>
            </w:pPr>
            <w:r w:rsidRPr="00435249">
              <w:rPr>
                <w:rFonts w:ascii="Times New Roman" w:hAnsi="Times New Roman"/>
                <w:sz w:val="26"/>
                <w:szCs w:val="26"/>
              </w:rPr>
              <w:t>- Kì thi chung kết Giải Lê Quý Đôn trên báo Nhi Đồng.</w:t>
            </w:r>
          </w:p>
        </w:tc>
      </w:tr>
      <w:tr w:rsidR="00435249" w:rsidRPr="00435249" w14:paraId="7E87996D" w14:textId="77777777" w:rsidTr="008A2F78">
        <w:trPr>
          <w:trHeight w:val="246"/>
        </w:trPr>
        <w:tc>
          <w:tcPr>
            <w:tcW w:w="1174" w:type="dxa"/>
            <w:vMerge w:val="restart"/>
            <w:vAlign w:val="center"/>
          </w:tcPr>
          <w:p w14:paraId="2A018825"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t>6/202</w:t>
            </w:r>
            <w:r w:rsidRPr="00435249">
              <w:rPr>
                <w:rFonts w:ascii="Times New Roman" w:hAnsi="Times New Roman"/>
                <w:sz w:val="26"/>
                <w:szCs w:val="26"/>
                <w:lang w:val="vi-VN"/>
              </w:rPr>
              <w:t>3</w:t>
            </w:r>
          </w:p>
        </w:tc>
        <w:tc>
          <w:tcPr>
            <w:tcW w:w="1134" w:type="dxa"/>
            <w:vAlign w:val="center"/>
          </w:tcPr>
          <w:p w14:paraId="17D0B0BC"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22404A11" w14:textId="37C191EB"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D75CC6" w:rsidRPr="00435249">
              <w:rPr>
                <w:rFonts w:ascii="Times New Roman" w:hAnsi="Times New Roman"/>
                <w:sz w:val="26"/>
                <w:szCs w:val="26"/>
              </w:rPr>
              <w:t xml:space="preserve">Dự </w:t>
            </w:r>
            <w:r w:rsidRPr="00435249">
              <w:rPr>
                <w:rFonts w:ascii="Times New Roman" w:hAnsi="Times New Roman"/>
                <w:sz w:val="26"/>
                <w:szCs w:val="26"/>
              </w:rPr>
              <w:t xml:space="preserve">Tổng kết, rút kinh nghiệm các mô hình thí điểm: </w:t>
            </w:r>
          </w:p>
          <w:p w14:paraId="176620C1" w14:textId="77777777" w:rsidR="0060484B" w:rsidRPr="00435249" w:rsidRDefault="0060484B" w:rsidP="0060484B">
            <w:pPr>
              <w:ind w:left="-29" w:firstLine="203"/>
              <w:jc w:val="both"/>
              <w:rPr>
                <w:rFonts w:ascii="Times New Roman" w:hAnsi="Times New Roman"/>
                <w:sz w:val="26"/>
                <w:szCs w:val="26"/>
              </w:rPr>
            </w:pPr>
            <w:r w:rsidRPr="00435249">
              <w:rPr>
                <w:rFonts w:ascii="Times New Roman" w:hAnsi="Times New Roman"/>
                <w:sz w:val="26"/>
                <w:szCs w:val="26"/>
              </w:rPr>
              <w:t>+ Học tiếng Việt thông qua Chơi.</w:t>
            </w:r>
          </w:p>
          <w:p w14:paraId="4F294D4E" w14:textId="7D71DFC4" w:rsidR="0060484B" w:rsidRPr="00435249" w:rsidRDefault="0060484B" w:rsidP="00D75CC6">
            <w:pPr>
              <w:ind w:left="-29" w:firstLine="203"/>
              <w:jc w:val="both"/>
              <w:rPr>
                <w:rFonts w:ascii="Times New Roman" w:hAnsi="Times New Roman"/>
                <w:sz w:val="26"/>
                <w:szCs w:val="26"/>
              </w:rPr>
            </w:pPr>
            <w:r w:rsidRPr="00435249">
              <w:rPr>
                <w:rFonts w:ascii="Times New Roman" w:hAnsi="Times New Roman"/>
                <w:sz w:val="26"/>
                <w:szCs w:val="26"/>
              </w:rPr>
              <w:t>+ Góc Mĩ thuật, Góc Tiếng Việt.</w:t>
            </w:r>
          </w:p>
        </w:tc>
      </w:tr>
      <w:tr w:rsidR="00435249" w:rsidRPr="00435249" w14:paraId="60EFCBB2" w14:textId="77777777" w:rsidTr="008A2F78">
        <w:trPr>
          <w:trHeight w:val="246"/>
        </w:trPr>
        <w:tc>
          <w:tcPr>
            <w:tcW w:w="1174" w:type="dxa"/>
            <w:vMerge/>
            <w:vAlign w:val="center"/>
          </w:tcPr>
          <w:p w14:paraId="3315E09C" w14:textId="77777777" w:rsidR="0060484B" w:rsidRPr="00435249" w:rsidRDefault="0060484B" w:rsidP="0060484B">
            <w:pPr>
              <w:jc w:val="center"/>
              <w:rPr>
                <w:rFonts w:ascii="Times New Roman" w:hAnsi="Times New Roman"/>
                <w:sz w:val="26"/>
                <w:szCs w:val="26"/>
              </w:rPr>
            </w:pPr>
          </w:p>
        </w:tc>
        <w:tc>
          <w:tcPr>
            <w:tcW w:w="1134" w:type="dxa"/>
            <w:vAlign w:val="center"/>
          </w:tcPr>
          <w:p w14:paraId="69569DCE"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3AF0DF92" w14:textId="6664D2B1"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Báo cáo </w:t>
            </w:r>
            <w:r w:rsidR="00C54680" w:rsidRPr="00435249">
              <w:rPr>
                <w:rFonts w:ascii="Times New Roman" w:hAnsi="Times New Roman"/>
                <w:sz w:val="26"/>
                <w:szCs w:val="26"/>
              </w:rPr>
              <w:t xml:space="preserve">tổng kết và </w:t>
            </w:r>
            <w:r w:rsidRPr="00435249">
              <w:rPr>
                <w:rFonts w:ascii="Times New Roman" w:hAnsi="Times New Roman"/>
                <w:sz w:val="26"/>
                <w:szCs w:val="26"/>
              </w:rPr>
              <w:t xml:space="preserve">số liệu cuối năm học 2022-2023 cho </w:t>
            </w:r>
            <w:r w:rsidR="00D75CC6" w:rsidRPr="00435249">
              <w:rPr>
                <w:rFonts w:ascii="Times New Roman" w:hAnsi="Times New Roman"/>
                <w:sz w:val="26"/>
                <w:szCs w:val="26"/>
              </w:rPr>
              <w:t>Sở</w:t>
            </w:r>
            <w:r w:rsidRPr="00435249">
              <w:rPr>
                <w:rFonts w:ascii="Times New Roman" w:hAnsi="Times New Roman"/>
                <w:sz w:val="26"/>
                <w:szCs w:val="26"/>
              </w:rPr>
              <w:t xml:space="preserve"> Giáo dục và Đào tạo.</w:t>
            </w:r>
          </w:p>
          <w:p w14:paraId="5AF0BF82" w14:textId="575964A1"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Hướng dẫn tuyển sinh lớp 1 và quy trình đón tiếp phụ huynh.</w:t>
            </w:r>
          </w:p>
        </w:tc>
        <w:bookmarkStart w:id="6" w:name="_GoBack"/>
        <w:bookmarkEnd w:id="6"/>
      </w:tr>
      <w:tr w:rsidR="00435249" w:rsidRPr="00435249" w14:paraId="2BB211F9" w14:textId="77777777" w:rsidTr="008A2F78">
        <w:trPr>
          <w:trHeight w:val="246"/>
        </w:trPr>
        <w:tc>
          <w:tcPr>
            <w:tcW w:w="1174" w:type="dxa"/>
            <w:vMerge w:val="restart"/>
            <w:vAlign w:val="center"/>
          </w:tcPr>
          <w:p w14:paraId="6A6653F6" w14:textId="77777777" w:rsidR="0060484B" w:rsidRPr="00435249" w:rsidRDefault="0060484B" w:rsidP="0060484B">
            <w:pPr>
              <w:jc w:val="center"/>
              <w:rPr>
                <w:rFonts w:ascii="Times New Roman" w:hAnsi="Times New Roman"/>
                <w:sz w:val="26"/>
                <w:szCs w:val="26"/>
                <w:lang w:val="vi-VN"/>
              </w:rPr>
            </w:pPr>
            <w:r w:rsidRPr="00435249">
              <w:rPr>
                <w:rFonts w:ascii="Times New Roman" w:hAnsi="Times New Roman"/>
                <w:sz w:val="26"/>
                <w:szCs w:val="26"/>
              </w:rPr>
              <w:t>7/202</w:t>
            </w:r>
            <w:r w:rsidRPr="00435249">
              <w:rPr>
                <w:rFonts w:ascii="Times New Roman" w:hAnsi="Times New Roman"/>
                <w:sz w:val="26"/>
                <w:szCs w:val="26"/>
                <w:lang w:val="vi-VN"/>
              </w:rPr>
              <w:t>3</w:t>
            </w:r>
          </w:p>
        </w:tc>
        <w:tc>
          <w:tcPr>
            <w:tcW w:w="1134" w:type="dxa"/>
            <w:vAlign w:val="center"/>
          </w:tcPr>
          <w:p w14:paraId="72AFFE93"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Chuyên môn</w:t>
            </w:r>
          </w:p>
        </w:tc>
        <w:tc>
          <w:tcPr>
            <w:tcW w:w="7625" w:type="dxa"/>
          </w:tcPr>
          <w:p w14:paraId="64C6310E" w14:textId="1A69BBCC"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w:t>
            </w:r>
            <w:r w:rsidR="00C54680" w:rsidRPr="00435249">
              <w:rPr>
                <w:rFonts w:ascii="Times New Roman" w:hAnsi="Times New Roman"/>
                <w:sz w:val="26"/>
                <w:szCs w:val="26"/>
              </w:rPr>
              <w:t>Dự b</w:t>
            </w:r>
            <w:r w:rsidRPr="00435249">
              <w:rPr>
                <w:rFonts w:ascii="Times New Roman" w:hAnsi="Times New Roman"/>
                <w:sz w:val="26"/>
                <w:szCs w:val="26"/>
              </w:rPr>
              <w:t>ồi dưỡng chuyên môn hè 2023.</w:t>
            </w:r>
          </w:p>
          <w:p w14:paraId="2254D668" w14:textId="65563BA0" w:rsidR="0060484B" w:rsidRPr="00435249" w:rsidRDefault="0060484B" w:rsidP="0060484B">
            <w:pPr>
              <w:ind w:left="-29"/>
              <w:jc w:val="both"/>
              <w:rPr>
                <w:rFonts w:ascii="Times New Roman" w:hAnsi="Times New Roman"/>
                <w:sz w:val="26"/>
                <w:szCs w:val="26"/>
              </w:rPr>
            </w:pPr>
          </w:p>
        </w:tc>
      </w:tr>
      <w:tr w:rsidR="00435249" w:rsidRPr="00435249" w14:paraId="33FCB3C8" w14:textId="77777777" w:rsidTr="008A2F78">
        <w:trPr>
          <w:trHeight w:val="246"/>
        </w:trPr>
        <w:tc>
          <w:tcPr>
            <w:tcW w:w="1174" w:type="dxa"/>
            <w:vMerge/>
            <w:vAlign w:val="center"/>
          </w:tcPr>
          <w:p w14:paraId="69684E27" w14:textId="77777777" w:rsidR="0060484B" w:rsidRPr="00435249" w:rsidRDefault="0060484B" w:rsidP="0060484B">
            <w:pPr>
              <w:jc w:val="center"/>
              <w:rPr>
                <w:rFonts w:ascii="Times New Roman" w:hAnsi="Times New Roman"/>
                <w:sz w:val="26"/>
                <w:szCs w:val="26"/>
              </w:rPr>
            </w:pPr>
          </w:p>
        </w:tc>
        <w:tc>
          <w:tcPr>
            <w:tcW w:w="1134" w:type="dxa"/>
            <w:vAlign w:val="center"/>
          </w:tcPr>
          <w:p w14:paraId="618B200F" w14:textId="77777777" w:rsidR="0060484B" w:rsidRPr="00435249" w:rsidRDefault="0060484B" w:rsidP="0060484B">
            <w:pPr>
              <w:ind w:left="-29"/>
              <w:jc w:val="both"/>
              <w:rPr>
                <w:rFonts w:ascii="Times New Roman" w:hAnsi="Times New Roman"/>
                <w:sz w:val="26"/>
                <w:szCs w:val="26"/>
              </w:rPr>
            </w:pPr>
            <w:r w:rsidRPr="00435249">
              <w:rPr>
                <w:rFonts w:ascii="Times New Roman" w:hAnsi="Times New Roman"/>
                <w:i/>
                <w:iCs/>
                <w:sz w:val="26"/>
                <w:szCs w:val="26"/>
              </w:rPr>
              <w:t>Quản lí, hoạt động giáo dục</w:t>
            </w:r>
          </w:p>
        </w:tc>
        <w:tc>
          <w:tcPr>
            <w:tcW w:w="7625" w:type="dxa"/>
          </w:tcPr>
          <w:p w14:paraId="6CCE4B53" w14:textId="412C985A" w:rsidR="00BE528D" w:rsidRPr="00435249" w:rsidRDefault="00BE528D" w:rsidP="0060484B">
            <w:pPr>
              <w:ind w:left="-29"/>
              <w:jc w:val="both"/>
              <w:rPr>
                <w:rFonts w:ascii="Times New Roman" w:hAnsi="Times New Roman"/>
                <w:sz w:val="26"/>
                <w:szCs w:val="26"/>
              </w:rPr>
            </w:pPr>
            <w:r w:rsidRPr="00435249">
              <w:rPr>
                <w:rFonts w:ascii="Times New Roman" w:hAnsi="Times New Roman"/>
                <w:sz w:val="26"/>
                <w:szCs w:val="26"/>
              </w:rPr>
              <w:t>- Chuẩn bị tổng kết năm học 2022-2023.</w:t>
            </w:r>
          </w:p>
          <w:p w14:paraId="5AB01759" w14:textId="5CD46DE3" w:rsidR="0060484B" w:rsidRPr="00435249" w:rsidRDefault="0060484B" w:rsidP="00BE528D">
            <w:pPr>
              <w:ind w:left="-29"/>
              <w:jc w:val="both"/>
              <w:rPr>
                <w:rFonts w:ascii="Times New Roman" w:hAnsi="Times New Roman"/>
                <w:sz w:val="26"/>
                <w:szCs w:val="26"/>
              </w:rPr>
            </w:pPr>
            <w:r w:rsidRPr="00435249">
              <w:rPr>
                <w:rFonts w:ascii="Times New Roman" w:hAnsi="Times New Roman"/>
                <w:sz w:val="26"/>
                <w:szCs w:val="26"/>
              </w:rPr>
              <w:t>- Xây dựng kế hoạch năm học 2023-2024.</w:t>
            </w:r>
          </w:p>
          <w:p w14:paraId="307C84BA" w14:textId="396E256D" w:rsidR="0060484B" w:rsidRPr="00435249" w:rsidRDefault="0060484B" w:rsidP="0060484B">
            <w:pPr>
              <w:ind w:left="-29"/>
              <w:jc w:val="both"/>
              <w:rPr>
                <w:rFonts w:ascii="Times New Roman" w:hAnsi="Times New Roman"/>
                <w:sz w:val="26"/>
                <w:szCs w:val="26"/>
              </w:rPr>
            </w:pPr>
            <w:r w:rsidRPr="00435249">
              <w:rPr>
                <w:rFonts w:ascii="Times New Roman" w:hAnsi="Times New Roman"/>
                <w:sz w:val="26"/>
                <w:szCs w:val="26"/>
              </w:rPr>
              <w:t xml:space="preserve">- Kiểm tra, rà soát </w:t>
            </w:r>
            <w:r w:rsidR="00AF4C03" w:rsidRPr="00435249">
              <w:rPr>
                <w:rFonts w:ascii="Times New Roman" w:hAnsi="Times New Roman"/>
                <w:sz w:val="26"/>
                <w:szCs w:val="26"/>
              </w:rPr>
              <w:t xml:space="preserve">các điều kiện và </w:t>
            </w:r>
            <w:r w:rsidRPr="00435249">
              <w:rPr>
                <w:rFonts w:ascii="Times New Roman" w:hAnsi="Times New Roman"/>
                <w:sz w:val="26"/>
                <w:szCs w:val="26"/>
              </w:rPr>
              <w:t xml:space="preserve">công tác chuẩn bị thực hiện </w:t>
            </w:r>
            <w:r w:rsidR="00BE528D" w:rsidRPr="00435249">
              <w:rPr>
                <w:rFonts w:ascii="Times New Roman" w:hAnsi="Times New Roman"/>
                <w:sz w:val="26"/>
                <w:szCs w:val="26"/>
              </w:rPr>
              <w:t>CT</w:t>
            </w:r>
            <w:r w:rsidRPr="00435249">
              <w:rPr>
                <w:rFonts w:ascii="Times New Roman" w:hAnsi="Times New Roman"/>
                <w:sz w:val="26"/>
                <w:szCs w:val="26"/>
              </w:rPr>
              <w:t>GDPT 2018 đối với lớp 4.</w:t>
            </w:r>
          </w:p>
        </w:tc>
      </w:tr>
    </w:tbl>
    <w:p w14:paraId="0089BBD4" w14:textId="77777777" w:rsidR="0060484B" w:rsidRPr="00435249" w:rsidRDefault="0060484B" w:rsidP="0060484B">
      <w:pPr>
        <w:pStyle w:val="BodyText"/>
        <w:rPr>
          <w:rFonts w:ascii="Times New Roman" w:hAnsi="Times New Roman"/>
          <w:b/>
          <w:sz w:val="26"/>
          <w:szCs w:val="26"/>
        </w:rPr>
      </w:pPr>
    </w:p>
    <w:p w14:paraId="3EF76206" w14:textId="77777777" w:rsidR="0060484B" w:rsidRPr="00435249" w:rsidRDefault="0060484B" w:rsidP="0060484B">
      <w:pPr>
        <w:pStyle w:val="BodyText"/>
        <w:rPr>
          <w:rFonts w:ascii="Times New Roman" w:hAnsi="Times New Roman"/>
          <w:b/>
          <w:sz w:val="26"/>
          <w:szCs w:val="26"/>
        </w:rPr>
      </w:pPr>
    </w:p>
    <w:p w14:paraId="448CC8B6" w14:textId="77777777" w:rsidR="00475C5D" w:rsidRPr="00435249" w:rsidRDefault="00475C5D" w:rsidP="0060484B">
      <w:pPr>
        <w:pStyle w:val="BodyText"/>
        <w:spacing w:before="120" w:after="120"/>
        <w:rPr>
          <w:rFonts w:ascii="Times New Roman" w:hAnsi="Times New Roman"/>
          <w:b/>
          <w:sz w:val="26"/>
          <w:szCs w:val="26"/>
        </w:rPr>
      </w:pPr>
    </w:p>
    <w:sectPr w:rsidR="00475C5D" w:rsidRPr="00435249" w:rsidSect="005F5564">
      <w:headerReference w:type="even" r:id="rId8"/>
      <w:headerReference w:type="default" r:id="rId9"/>
      <w:footerReference w:type="even" r:id="rId10"/>
      <w:footerReference w:type="default" r:id="rId11"/>
      <w:headerReference w:type="first" r:id="rId12"/>
      <w:pgSz w:w="11907" w:h="16840" w:code="9"/>
      <w:pgMar w:top="643" w:right="1134" w:bottom="851" w:left="153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C168" w14:textId="77777777" w:rsidR="00D5576D" w:rsidRDefault="00D5576D">
      <w:r>
        <w:separator/>
      </w:r>
    </w:p>
  </w:endnote>
  <w:endnote w:type="continuationSeparator" w:id="0">
    <w:p w14:paraId="7FAEA069" w14:textId="77777777" w:rsidR="00D5576D" w:rsidRDefault="00D5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C20F" w14:textId="39499241" w:rsidR="00E3376E" w:rsidRDefault="00E3376E"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9690AB" w14:textId="77777777" w:rsidR="00E3376E" w:rsidRDefault="00E3376E" w:rsidP="002B3A3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F4F2" w14:textId="77777777" w:rsidR="00E3376E" w:rsidRDefault="00E3376E" w:rsidP="00BB22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A44C1" w14:textId="77777777" w:rsidR="00D5576D" w:rsidRDefault="00D5576D">
      <w:r>
        <w:separator/>
      </w:r>
    </w:p>
  </w:footnote>
  <w:footnote w:type="continuationSeparator" w:id="0">
    <w:p w14:paraId="1AF5BEF2" w14:textId="77777777" w:rsidR="00D5576D" w:rsidRDefault="00D5576D">
      <w:r>
        <w:continuationSeparator/>
      </w:r>
    </w:p>
  </w:footnote>
  <w:footnote w:id="1">
    <w:p w14:paraId="017E2783" w14:textId="77777777" w:rsidR="00E3376E" w:rsidRPr="00F250B6" w:rsidRDefault="00E3376E" w:rsidP="0060484B">
      <w:pPr>
        <w:pStyle w:val="FootnoteText"/>
        <w:rPr>
          <w:rFonts w:ascii="Times New Roman" w:hAnsi="Times New Roman"/>
          <w:sz w:val="16"/>
          <w:szCs w:val="16"/>
        </w:rPr>
      </w:pPr>
      <w:r w:rsidRPr="00F250B6">
        <w:rPr>
          <w:rStyle w:val="FootnoteReference"/>
          <w:rFonts w:ascii="Times New Roman" w:hAnsi="Times New Roman"/>
          <w:sz w:val="16"/>
          <w:szCs w:val="16"/>
        </w:rPr>
        <w:footnoteRef/>
      </w:r>
      <w:r w:rsidRPr="00F250B6">
        <w:rPr>
          <w:rFonts w:ascii="Times New Roman" w:hAnsi="Times New Roman"/>
          <w:sz w:val="16"/>
          <w:szCs w:val="16"/>
        </w:rPr>
        <w:t xml:space="preserve"> Quyết định 762/QĐ-UBND </w:t>
      </w:r>
      <w:r w:rsidRPr="00F250B6">
        <w:rPr>
          <w:rFonts w:ascii="Times New Roman" w:hAnsi="Times New Roman"/>
          <w:iCs/>
          <w:sz w:val="16"/>
          <w:szCs w:val="16"/>
        </w:rPr>
        <w:t xml:space="preserve">ngày </w:t>
      </w:r>
      <w:r w:rsidRPr="00F250B6">
        <w:rPr>
          <w:rFonts w:ascii="Times New Roman" w:hAnsi="Times New Roman"/>
          <w:sz w:val="16"/>
          <w:szCs w:val="16"/>
        </w:rPr>
        <w:t>08/3/2021của Ủy ban Nhân dân Thành phố</w:t>
      </w:r>
      <w:r w:rsidRPr="00F250B6">
        <w:rPr>
          <w:rFonts w:ascii="Times New Roman" w:hAnsi="Times New Roman"/>
          <w:iCs/>
          <w:sz w:val="16"/>
          <w:szCs w:val="16"/>
        </w:rPr>
        <w:t xml:space="preserve"> Hồ Chí Minh về </w:t>
      </w:r>
      <w:r w:rsidRPr="00F250B6">
        <w:rPr>
          <w:rFonts w:ascii="Times New Roman" w:hAnsi="Times New Roman"/>
          <w:bCs/>
          <w:sz w:val="16"/>
          <w:szCs w:val="16"/>
        </w:rPr>
        <w:t>Phê duyệt Đê án “Nâng cao năng lực, kiên thức, kỹ năng ứng dụng Tin học</w:t>
      </w:r>
      <w:r w:rsidRPr="00F250B6">
        <w:rPr>
          <w:rFonts w:ascii="Times New Roman" w:hAnsi="Times New Roman"/>
          <w:iCs/>
          <w:sz w:val="16"/>
          <w:szCs w:val="16"/>
        </w:rPr>
        <w:t xml:space="preserve"> </w:t>
      </w:r>
      <w:r w:rsidRPr="00F250B6">
        <w:rPr>
          <w:rFonts w:ascii="Times New Roman" w:hAnsi="Times New Roman"/>
          <w:bCs/>
          <w:sz w:val="16"/>
          <w:szCs w:val="16"/>
        </w:rPr>
        <w:t>cho học sinh phổ thông Thành phố Hồ Chí Minh theo định hướng chuẩn quốc tế, giai đoạn 2021 - 2030”.</w:t>
      </w:r>
    </w:p>
  </w:footnote>
  <w:footnote w:id="2">
    <w:p w14:paraId="5FBE6FBB" w14:textId="77777777" w:rsidR="00E3376E" w:rsidRPr="00F250B6" w:rsidRDefault="00E3376E" w:rsidP="0060484B">
      <w:pPr>
        <w:pStyle w:val="FootnoteText"/>
        <w:rPr>
          <w:rFonts w:ascii="Times New Roman" w:hAnsi="Times New Roman"/>
          <w:sz w:val="16"/>
          <w:szCs w:val="16"/>
        </w:rPr>
      </w:pPr>
      <w:r w:rsidRPr="00F250B6">
        <w:rPr>
          <w:rStyle w:val="FootnoteReference"/>
          <w:rFonts w:ascii="Times New Roman" w:hAnsi="Times New Roman"/>
          <w:sz w:val="16"/>
          <w:szCs w:val="16"/>
        </w:rPr>
        <w:footnoteRef/>
      </w:r>
      <w:r w:rsidRPr="00F250B6">
        <w:rPr>
          <w:rFonts w:ascii="Times New Roman" w:hAnsi="Times New Roman"/>
          <w:sz w:val="16"/>
          <w:szCs w:val="16"/>
        </w:rPr>
        <w:t xml:space="preserve"> Quyết định 762/QĐ-UBND </w:t>
      </w:r>
      <w:r w:rsidRPr="00F250B6">
        <w:rPr>
          <w:rFonts w:ascii="Times New Roman" w:hAnsi="Times New Roman"/>
          <w:iCs/>
          <w:sz w:val="16"/>
          <w:szCs w:val="16"/>
        </w:rPr>
        <w:t xml:space="preserve">ngày </w:t>
      </w:r>
      <w:r w:rsidRPr="00F250B6">
        <w:rPr>
          <w:rFonts w:ascii="Times New Roman" w:hAnsi="Times New Roman"/>
          <w:sz w:val="16"/>
          <w:szCs w:val="16"/>
        </w:rPr>
        <w:t>08/3/2021của Ủy ban Nhân dân Thành phố</w:t>
      </w:r>
      <w:r w:rsidRPr="00F250B6">
        <w:rPr>
          <w:rFonts w:ascii="Times New Roman" w:hAnsi="Times New Roman"/>
          <w:iCs/>
          <w:sz w:val="16"/>
          <w:szCs w:val="16"/>
        </w:rPr>
        <w:t xml:space="preserve"> Hồ Chí Minh về </w:t>
      </w:r>
      <w:r w:rsidRPr="00F250B6">
        <w:rPr>
          <w:rFonts w:ascii="Times New Roman" w:hAnsi="Times New Roman"/>
          <w:bCs/>
          <w:sz w:val="16"/>
          <w:szCs w:val="16"/>
        </w:rPr>
        <w:t>Phê duyệt Đê án “Nâng cao năng lực, kiên thức, kỹ năng ứng dụng Tin học</w:t>
      </w:r>
      <w:r w:rsidRPr="00F250B6">
        <w:rPr>
          <w:rFonts w:ascii="Times New Roman" w:hAnsi="Times New Roman"/>
          <w:iCs/>
          <w:sz w:val="16"/>
          <w:szCs w:val="16"/>
        </w:rPr>
        <w:t xml:space="preserve"> </w:t>
      </w:r>
      <w:r w:rsidRPr="00F250B6">
        <w:rPr>
          <w:rFonts w:ascii="Times New Roman" w:hAnsi="Times New Roman"/>
          <w:bCs/>
          <w:sz w:val="16"/>
          <w:szCs w:val="16"/>
        </w:rPr>
        <w:t>cho học sinh phổ thông Thành phố Hồ Chí Minh theo định hướng chuẩn quốc tế, giai đoạn 2021 - 2030”.</w:t>
      </w:r>
    </w:p>
  </w:footnote>
  <w:footnote w:id="3">
    <w:p w14:paraId="27D13A0B" w14:textId="77777777" w:rsidR="00E3376E" w:rsidRPr="008860F4" w:rsidRDefault="00E3376E" w:rsidP="0060484B">
      <w:pPr>
        <w:autoSpaceDE w:val="0"/>
        <w:autoSpaceDN w:val="0"/>
        <w:adjustRightInd w:val="0"/>
        <w:rPr>
          <w:iCs/>
          <w:sz w:val="20"/>
        </w:rPr>
      </w:pPr>
      <w:r w:rsidRPr="00F250B6">
        <w:rPr>
          <w:rStyle w:val="FootnoteReference"/>
          <w:rFonts w:ascii="Times New Roman" w:hAnsi="Times New Roman"/>
          <w:sz w:val="16"/>
          <w:szCs w:val="16"/>
        </w:rPr>
        <w:footnoteRef/>
      </w:r>
      <w:r w:rsidRPr="00F250B6">
        <w:rPr>
          <w:rFonts w:ascii="Times New Roman" w:hAnsi="Times New Roman"/>
          <w:sz w:val="16"/>
          <w:szCs w:val="16"/>
        </w:rPr>
        <w:t xml:space="preserve"> Quyết định 3249/QĐ-UBND </w:t>
      </w:r>
      <w:r w:rsidRPr="00F250B6">
        <w:rPr>
          <w:rFonts w:ascii="Times New Roman" w:hAnsi="Times New Roman"/>
          <w:iCs/>
          <w:sz w:val="16"/>
          <w:szCs w:val="16"/>
        </w:rPr>
        <w:t xml:space="preserve">ngày </w:t>
      </w:r>
      <w:r w:rsidRPr="00F250B6">
        <w:rPr>
          <w:rFonts w:ascii="Times New Roman" w:hAnsi="Times New Roman"/>
          <w:sz w:val="16"/>
          <w:szCs w:val="16"/>
        </w:rPr>
        <w:t>06/9/2021của Ủy ban Nhân dân Thành phố</w:t>
      </w:r>
      <w:r w:rsidRPr="00F250B6">
        <w:rPr>
          <w:rFonts w:ascii="Times New Roman" w:hAnsi="Times New Roman"/>
          <w:iCs/>
          <w:sz w:val="16"/>
          <w:szCs w:val="16"/>
        </w:rPr>
        <w:t xml:space="preserve"> Hồ Chí Minh về Phê duyệt Đề án </w:t>
      </w:r>
      <w:r w:rsidRPr="00F250B6">
        <w:rPr>
          <w:rFonts w:ascii="Times New Roman" w:hAnsi="Times New Roman"/>
          <w:bCs/>
          <w:sz w:val="16"/>
          <w:szCs w:val="16"/>
        </w:rPr>
        <w:t>Giáo dục thông minh và học tập suốt đời tại Thành phố Hồ Chí Minh giai đoạn 2021 – 2030”.</w:t>
      </w:r>
    </w:p>
  </w:footnote>
  <w:footnote w:id="4">
    <w:p w14:paraId="28C7380C" w14:textId="77777777" w:rsidR="00E3376E" w:rsidRPr="00F250B6" w:rsidRDefault="00E3376E" w:rsidP="003076F8">
      <w:pPr>
        <w:autoSpaceDE w:val="0"/>
        <w:autoSpaceDN w:val="0"/>
        <w:adjustRightInd w:val="0"/>
        <w:rPr>
          <w:rFonts w:ascii="Times New Roman" w:hAnsi="Times New Roman"/>
          <w:iCs/>
          <w:sz w:val="16"/>
          <w:szCs w:val="16"/>
        </w:rPr>
      </w:pPr>
      <w:r w:rsidRPr="00F250B6">
        <w:rPr>
          <w:rStyle w:val="FootnoteReference"/>
          <w:rFonts w:ascii="Times New Roman" w:hAnsi="Times New Roman"/>
          <w:sz w:val="16"/>
          <w:szCs w:val="16"/>
        </w:rPr>
        <w:footnoteRef/>
      </w:r>
      <w:r w:rsidRPr="00F250B6">
        <w:rPr>
          <w:rFonts w:ascii="Times New Roman" w:hAnsi="Times New Roman"/>
          <w:sz w:val="16"/>
          <w:szCs w:val="16"/>
        </w:rPr>
        <w:t xml:space="preserve"> Quyết định 3249/QĐ-UBND </w:t>
      </w:r>
      <w:r w:rsidRPr="00F250B6">
        <w:rPr>
          <w:rFonts w:ascii="Times New Roman" w:hAnsi="Times New Roman"/>
          <w:iCs/>
          <w:sz w:val="16"/>
          <w:szCs w:val="16"/>
        </w:rPr>
        <w:t xml:space="preserve">ngày </w:t>
      </w:r>
      <w:r w:rsidRPr="00F250B6">
        <w:rPr>
          <w:rFonts w:ascii="Times New Roman" w:hAnsi="Times New Roman"/>
          <w:sz w:val="16"/>
          <w:szCs w:val="16"/>
        </w:rPr>
        <w:t>06/9/2021của Ủy ban Nhân dân Thành phố</w:t>
      </w:r>
      <w:r w:rsidRPr="00F250B6">
        <w:rPr>
          <w:rFonts w:ascii="Times New Roman" w:hAnsi="Times New Roman"/>
          <w:iCs/>
          <w:sz w:val="16"/>
          <w:szCs w:val="16"/>
        </w:rPr>
        <w:t xml:space="preserve"> Hồ Chí Minh về Phê duyệt Đề án </w:t>
      </w:r>
      <w:r w:rsidRPr="00F250B6">
        <w:rPr>
          <w:rFonts w:ascii="Times New Roman" w:hAnsi="Times New Roman"/>
          <w:bCs/>
          <w:sz w:val="16"/>
          <w:szCs w:val="16"/>
        </w:rPr>
        <w:t>Giáo dục thông minh và học tập suốt đời tại Thành phố Hồ Chí Minh giai đoạn 2021 – 2030”.</w:t>
      </w:r>
    </w:p>
  </w:footnote>
  <w:footnote w:id="5">
    <w:p w14:paraId="08C56FB2" w14:textId="77777777" w:rsidR="00E3376E" w:rsidRPr="00F250B6" w:rsidRDefault="00E3376E" w:rsidP="0060484B">
      <w:pPr>
        <w:pStyle w:val="FootnoteText"/>
        <w:rPr>
          <w:rFonts w:ascii="Times New Roman" w:hAnsi="Times New Roman"/>
          <w:sz w:val="16"/>
          <w:szCs w:val="16"/>
        </w:rPr>
      </w:pPr>
      <w:r w:rsidRPr="00F250B6">
        <w:rPr>
          <w:rStyle w:val="FootnoteReference"/>
          <w:rFonts w:ascii="Times New Roman" w:hAnsi="Times New Roman"/>
          <w:sz w:val="16"/>
          <w:szCs w:val="16"/>
        </w:rPr>
        <w:footnoteRef/>
      </w:r>
      <w:r w:rsidRPr="00F250B6">
        <w:rPr>
          <w:rFonts w:ascii="Times New Roman" w:hAnsi="Times New Roman"/>
          <w:sz w:val="16"/>
          <w:szCs w:val="16"/>
        </w:rPr>
        <w:t xml:space="preserve"> Quyết định số 1188/QĐ-UBND ngày 06 tháng 4 năm 2021 của Uỷ ban Nhân dân Thành phố Hồ Chí Minh về Phê duyệt danh mục sách giáo khoa lớp 2, lớp 6 và điều chỉnh, bổ sung danh mục sách giáo khoa lớp 1 sử dụng trong cơ sở giáo dục phổ thông từ năm học 2021 – 2022 trên địa bàn Thành phố Hồ Chí Minh.</w:t>
      </w:r>
    </w:p>
  </w:footnote>
  <w:footnote w:id="6">
    <w:p w14:paraId="195AA941" w14:textId="77777777" w:rsidR="00E3376E" w:rsidRPr="00F250B6" w:rsidRDefault="00E3376E" w:rsidP="0060484B">
      <w:pPr>
        <w:pStyle w:val="FootnoteText"/>
        <w:rPr>
          <w:rFonts w:ascii="Times New Roman" w:hAnsi="Times New Roman"/>
          <w:sz w:val="16"/>
          <w:szCs w:val="16"/>
        </w:rPr>
      </w:pPr>
      <w:r w:rsidRPr="00F250B6">
        <w:rPr>
          <w:rStyle w:val="FootnoteReference"/>
          <w:rFonts w:ascii="Times New Roman" w:hAnsi="Times New Roman"/>
          <w:sz w:val="16"/>
          <w:szCs w:val="16"/>
        </w:rPr>
        <w:footnoteRef/>
      </w:r>
      <w:r w:rsidRPr="00F250B6">
        <w:rPr>
          <w:rFonts w:ascii="Times New Roman" w:hAnsi="Times New Roman"/>
          <w:sz w:val="16"/>
          <w:szCs w:val="16"/>
        </w:rPr>
        <w:t xml:space="preserve"> Quyết định số 2361/QĐ-UBND ngày 12 tháng 7 năm 2022 của Uỷ ban Nhân dân Thành phố Hồ Chí Minh Về phê duyệt danh mục sách giáo khoa lớp 3 sử dụng trong cơ sở giáo dục phổ thông từ năm học 2022 – 2023 trên địa bàn Thành phố Hồ Chí Minh</w:t>
      </w:r>
    </w:p>
    <w:p w14:paraId="461BCED2" w14:textId="77777777" w:rsidR="00E3376E" w:rsidRPr="001D4EEE" w:rsidRDefault="00E3376E" w:rsidP="0060484B">
      <w:pPr>
        <w:pStyle w:val="FootnoteText"/>
        <w:rPr>
          <w:szCs w:val="26"/>
        </w:rPr>
      </w:pPr>
    </w:p>
  </w:footnote>
  <w:footnote w:id="7">
    <w:p w14:paraId="33DA2E93" w14:textId="77777777" w:rsidR="00E3376E" w:rsidRPr="00F250B6" w:rsidRDefault="00E3376E" w:rsidP="0060484B">
      <w:pPr>
        <w:pStyle w:val="FootnoteText"/>
        <w:jc w:val="both"/>
        <w:rPr>
          <w:rFonts w:ascii="Times New Roman" w:hAnsi="Times New Roman"/>
          <w:sz w:val="16"/>
          <w:szCs w:val="16"/>
          <w:lang w:val="vi-VN"/>
        </w:rPr>
      </w:pPr>
      <w:r w:rsidRPr="00F250B6">
        <w:rPr>
          <w:rStyle w:val="FootnoteReference"/>
          <w:rFonts w:ascii="Times New Roman" w:hAnsi="Times New Roman"/>
          <w:sz w:val="16"/>
          <w:szCs w:val="16"/>
        </w:rPr>
        <w:footnoteRef/>
      </w:r>
      <w:r w:rsidRPr="00F250B6">
        <w:rPr>
          <w:rFonts w:ascii="Times New Roman" w:hAnsi="Times New Roman"/>
          <w:sz w:val="16"/>
          <w:szCs w:val="16"/>
          <w:lang w:val="vi-VN"/>
        </w:rPr>
        <w:t xml:space="preserve"> Quyết định số 3321/QĐ-BGDĐT ngày 12/8/2010 của Bộ trưởng Bộ GDĐT về việc ban hành Chương trình thí điểm tiếng Anh tiểu học.</w:t>
      </w:r>
    </w:p>
  </w:footnote>
  <w:footnote w:id="8">
    <w:p w14:paraId="5439808A" w14:textId="77777777" w:rsidR="00E3376E" w:rsidRPr="00F250B6" w:rsidRDefault="00E3376E" w:rsidP="0060484B">
      <w:pPr>
        <w:pStyle w:val="FootnoteText"/>
        <w:jc w:val="both"/>
        <w:rPr>
          <w:rFonts w:ascii="Times New Roman" w:hAnsi="Times New Roman"/>
          <w:sz w:val="16"/>
          <w:szCs w:val="16"/>
          <w:lang w:val="vi-VN"/>
        </w:rPr>
      </w:pPr>
      <w:r w:rsidRPr="00F250B6">
        <w:rPr>
          <w:rStyle w:val="FootnoteReference"/>
          <w:rFonts w:ascii="Times New Roman" w:hAnsi="Times New Roman"/>
          <w:sz w:val="16"/>
          <w:szCs w:val="16"/>
        </w:rPr>
        <w:footnoteRef/>
      </w:r>
      <w:r w:rsidRPr="00F250B6">
        <w:rPr>
          <w:rFonts w:ascii="Times New Roman" w:hAnsi="Times New Roman"/>
          <w:sz w:val="16"/>
          <w:szCs w:val="16"/>
          <w:lang w:val="vi-VN"/>
        </w:rPr>
        <w:t xml:space="preserve"> Theo Công văn số 3539/BGDĐT-GDTH ngày 19/8/2019 về tổ chức dạy học môn Tin học và tổ chức hoạt động giáo dục tin học ở cấp tiểu học từ năm học 2019 – 2020.</w:t>
      </w:r>
    </w:p>
  </w:footnote>
  <w:footnote w:id="9">
    <w:p w14:paraId="3D04FE62" w14:textId="77777777" w:rsidR="00E3376E" w:rsidRPr="00F250B6" w:rsidRDefault="00E3376E" w:rsidP="0060484B">
      <w:pPr>
        <w:pStyle w:val="FootnoteText"/>
        <w:jc w:val="both"/>
        <w:rPr>
          <w:rFonts w:ascii="Times New Roman" w:hAnsi="Times New Roman"/>
          <w:sz w:val="16"/>
          <w:szCs w:val="16"/>
          <w:lang w:val="vi-VN"/>
        </w:rPr>
      </w:pPr>
      <w:r w:rsidRPr="00F250B6">
        <w:rPr>
          <w:rStyle w:val="FootnoteReference"/>
          <w:rFonts w:ascii="Times New Roman" w:hAnsi="Times New Roman"/>
          <w:sz w:val="16"/>
          <w:szCs w:val="16"/>
        </w:rPr>
        <w:footnoteRef/>
      </w:r>
      <w:r w:rsidRPr="00F250B6">
        <w:rPr>
          <w:rFonts w:ascii="Times New Roman" w:hAnsi="Times New Roman"/>
          <w:sz w:val="16"/>
          <w:szCs w:val="16"/>
          <w:lang w:val="vi-VN"/>
        </w:rPr>
        <w:t xml:space="preserve"> </w:t>
      </w:r>
      <w:r w:rsidRPr="00F250B6">
        <w:rPr>
          <w:rFonts w:ascii="Times New Roman" w:hAnsi="Times New Roman"/>
          <w:sz w:val="16"/>
          <w:szCs w:val="16"/>
          <w:lang w:val="de-DE"/>
        </w:rPr>
        <w:t>Công văn số 3539/BGDĐT-GDTH ngày 19/8/2019 về việc hướng dẫn tổ chức dạy học Tin học và tổ chức hoạt động tin học ở cấp tiểu học; Công văn số 681/BGDĐT-GDTH ngày 04/3/3020 về việc hướng dẫn tổ chức dạy học môn Tiếng Anh tự chọn lớp 1, lớp 2.</w:t>
      </w:r>
    </w:p>
  </w:footnote>
  <w:footnote w:id="10">
    <w:p w14:paraId="223CB260" w14:textId="77777777" w:rsidR="00E3376E" w:rsidRPr="00BB7782" w:rsidRDefault="00E3376E" w:rsidP="0060484B">
      <w:pPr>
        <w:pStyle w:val="FootnoteText"/>
        <w:jc w:val="both"/>
        <w:rPr>
          <w:rFonts w:ascii="Times New Roman" w:hAnsi="Times New Roman"/>
          <w:spacing w:val="-4"/>
          <w:sz w:val="16"/>
          <w:szCs w:val="16"/>
          <w:lang w:val="vi-VN"/>
        </w:rPr>
      </w:pPr>
      <w:r w:rsidRPr="00BB7782">
        <w:rPr>
          <w:rStyle w:val="FootnoteReference"/>
          <w:rFonts w:ascii="Times New Roman" w:hAnsi="Times New Roman"/>
          <w:spacing w:val="-4"/>
          <w:sz w:val="16"/>
          <w:szCs w:val="16"/>
        </w:rPr>
        <w:footnoteRef/>
      </w:r>
      <w:r w:rsidRPr="00BB7782">
        <w:rPr>
          <w:rFonts w:ascii="Times New Roman" w:hAnsi="Times New Roman"/>
          <w:spacing w:val="-4"/>
          <w:sz w:val="16"/>
          <w:szCs w:val="16"/>
          <w:lang w:val="vi-VN"/>
        </w:rPr>
        <w:t xml:space="preserve"> Theo Công văn số 4068/BGDĐT-GDTrH ngày 18/8/2016 về việc triển khai mô hình trường học mới từ năm học 2016-2017 và Công văn số 3459/BGDĐT-GDTrH ngày 08/8/2017 về việc rà soát, đảm bảo các điều kiện thực hiện mô hình trường học mới.</w:t>
      </w:r>
    </w:p>
  </w:footnote>
  <w:footnote w:id="11">
    <w:p w14:paraId="0D93D183" w14:textId="77777777" w:rsidR="00E3376E" w:rsidRPr="00BB7782" w:rsidRDefault="00E3376E" w:rsidP="0060484B">
      <w:pPr>
        <w:pStyle w:val="FootnoteText"/>
        <w:jc w:val="both"/>
        <w:rPr>
          <w:rFonts w:ascii="Times New Roman" w:hAnsi="Times New Roman"/>
          <w:spacing w:val="-6"/>
          <w:sz w:val="16"/>
          <w:szCs w:val="16"/>
          <w:lang w:val="vi-VN"/>
        </w:rPr>
      </w:pPr>
      <w:r w:rsidRPr="00BB7782">
        <w:rPr>
          <w:rStyle w:val="FootnoteReference"/>
          <w:rFonts w:ascii="Times New Roman" w:hAnsi="Times New Roman"/>
          <w:spacing w:val="-6"/>
          <w:sz w:val="16"/>
          <w:szCs w:val="16"/>
        </w:rPr>
        <w:footnoteRef/>
      </w:r>
      <w:r w:rsidRPr="00BB7782">
        <w:rPr>
          <w:rFonts w:ascii="Times New Roman" w:hAnsi="Times New Roman"/>
          <w:spacing w:val="-6"/>
          <w:sz w:val="16"/>
          <w:szCs w:val="16"/>
          <w:lang w:val="vi-VN"/>
        </w:rPr>
        <w:t xml:space="preserve"> Theo hướng dẫn tại Công văn số 3535/BGDĐT-GDTrH ngày 27/5/2013 về việc hướng dẫn triển khai thực hiện phương pháp “Bàn tay nặn bột” và các phương pháp dạy học tích cực khác, trong đó các nhà trường chú trọng chủ động </w:t>
      </w:r>
      <w:r w:rsidRPr="00BB7782">
        <w:rPr>
          <w:rFonts w:ascii="Times New Roman" w:hAnsi="Times New Roman"/>
          <w:spacing w:val="-6"/>
          <w:sz w:val="16"/>
          <w:szCs w:val="16"/>
          <w:lang w:val="nl-NL" w:eastAsia="en-AU"/>
        </w:rPr>
        <w:t>thực hiện việc sắp xếp lại nội dung dạy học một cách phù hợp, thuận lợi để áp dụng phương pháp Bàn tay nặn bột.</w:t>
      </w:r>
    </w:p>
  </w:footnote>
  <w:footnote w:id="12">
    <w:p w14:paraId="7AD950C0" w14:textId="77777777" w:rsidR="00E3376E" w:rsidRPr="00BB7782" w:rsidRDefault="00E3376E" w:rsidP="0060484B">
      <w:pPr>
        <w:pStyle w:val="FootnoteText"/>
        <w:jc w:val="both"/>
        <w:rPr>
          <w:rFonts w:ascii="Times New Roman" w:hAnsi="Times New Roman"/>
          <w:sz w:val="16"/>
          <w:szCs w:val="16"/>
          <w:lang w:val="vi-VN"/>
        </w:rPr>
      </w:pPr>
      <w:r w:rsidRPr="00BB7782">
        <w:rPr>
          <w:rStyle w:val="FootnoteReference"/>
          <w:rFonts w:ascii="Times New Roman" w:hAnsi="Times New Roman"/>
          <w:sz w:val="16"/>
          <w:szCs w:val="16"/>
        </w:rPr>
        <w:footnoteRef/>
      </w:r>
      <w:r w:rsidRPr="00BB7782">
        <w:rPr>
          <w:rFonts w:ascii="Times New Roman" w:hAnsi="Times New Roman"/>
          <w:sz w:val="16"/>
          <w:szCs w:val="16"/>
          <w:lang w:val="vi-VN"/>
        </w:rPr>
        <w:t xml:space="preserve"> Theo hướng dẫn tại Công văn số 2070/BGDĐT-GDTH ngày 12/5/2016 về việc triển khai dạy học Mĩ thuật theo phương pháp mới ở tiểu học, trung học cơ sở.</w:t>
      </w:r>
    </w:p>
  </w:footnote>
  <w:footnote w:id="13">
    <w:p w14:paraId="7DFBBE7F" w14:textId="77777777" w:rsidR="00E3376E" w:rsidRPr="00BB7782" w:rsidRDefault="00E3376E" w:rsidP="0060484B">
      <w:pPr>
        <w:pStyle w:val="FootnoteText"/>
        <w:jc w:val="both"/>
        <w:rPr>
          <w:rFonts w:ascii="Times New Roman" w:hAnsi="Times New Roman"/>
          <w:bCs/>
          <w:sz w:val="16"/>
          <w:szCs w:val="16"/>
          <w:lang w:val="vi-VN"/>
        </w:rPr>
      </w:pPr>
      <w:r w:rsidRPr="00BB7782">
        <w:rPr>
          <w:rStyle w:val="FootnoteReference"/>
          <w:rFonts w:ascii="Times New Roman" w:hAnsi="Times New Roman"/>
          <w:sz w:val="16"/>
          <w:szCs w:val="16"/>
        </w:rPr>
        <w:footnoteRef/>
      </w:r>
      <w:r w:rsidRPr="00BB7782">
        <w:rPr>
          <w:rFonts w:ascii="Times New Roman" w:hAnsi="Times New Roman"/>
          <w:sz w:val="16"/>
          <w:szCs w:val="16"/>
          <w:lang w:val="vi-VN"/>
        </w:rPr>
        <w:t xml:space="preserve"> Theo hướng dẫn tại Công văn số 3175/</w:t>
      </w:r>
      <w:r w:rsidRPr="00BB7782">
        <w:rPr>
          <w:rFonts w:ascii="Times New Roman" w:hAnsi="Times New Roman"/>
          <w:bCs/>
          <w:sz w:val="16"/>
          <w:szCs w:val="16"/>
          <w:lang w:val="vi-VN"/>
        </w:rPr>
        <w:t>BGDĐT-GDTrH ngày 21/7/2021 về việc hướng dẫn đổi mới phương pháp dạy học và kiểm tra, đánh giá môn Ngữ văn ở trường phổ thông.</w:t>
      </w:r>
    </w:p>
  </w:footnote>
  <w:footnote w:id="14">
    <w:p w14:paraId="3DC80BF1" w14:textId="77777777" w:rsidR="00E3376E" w:rsidRPr="00BB7782" w:rsidRDefault="00E3376E" w:rsidP="0060484B">
      <w:pPr>
        <w:spacing w:before="120" w:after="120"/>
        <w:jc w:val="both"/>
        <w:rPr>
          <w:rFonts w:ascii="Times New Roman" w:hAnsi="Times New Roman"/>
          <w:color w:val="0000FF"/>
          <w:sz w:val="16"/>
          <w:szCs w:val="16"/>
        </w:rPr>
      </w:pPr>
      <w:r w:rsidRPr="00BB7782">
        <w:rPr>
          <w:rStyle w:val="FootnoteReference"/>
          <w:rFonts w:ascii="Times New Roman" w:hAnsi="Times New Roman"/>
          <w:sz w:val="16"/>
          <w:szCs w:val="16"/>
        </w:rPr>
        <w:footnoteRef/>
      </w:r>
      <w:r w:rsidRPr="00BB7782">
        <w:rPr>
          <w:rFonts w:ascii="Times New Roman" w:hAnsi="Times New Roman"/>
          <w:sz w:val="16"/>
          <w:szCs w:val="16"/>
          <w:lang w:val="vi-VN"/>
        </w:rPr>
        <w:t xml:space="preserve"> Theo hướng dẫn tại Công văn số 1315/</w:t>
      </w:r>
      <w:r w:rsidRPr="00BB7782">
        <w:rPr>
          <w:rFonts w:ascii="Times New Roman" w:hAnsi="Times New Roman"/>
          <w:bCs/>
          <w:sz w:val="16"/>
          <w:szCs w:val="16"/>
          <w:lang w:val="vi-VN"/>
        </w:rPr>
        <w:t xml:space="preserve">BGDĐT-GDTH ngày 16/4/2020 về việc </w:t>
      </w:r>
      <w:bookmarkStart w:id="5" w:name="loai_1_name"/>
      <w:r w:rsidRPr="00BB7782">
        <w:rPr>
          <w:rFonts w:ascii="Times New Roman" w:hAnsi="Times New Roman"/>
          <w:bCs/>
          <w:sz w:val="16"/>
          <w:szCs w:val="16"/>
          <w:lang w:val="vi-VN"/>
        </w:rPr>
        <w:t>hướng dẫn sinh hoạt chuyên môn thực hiện Chương trình giáo dục phổ thông cấp Tiểu học</w:t>
      </w:r>
      <w:bookmarkEnd w:id="5"/>
      <w:r w:rsidRPr="00BB7782">
        <w:rPr>
          <w:rFonts w:ascii="Times New Roman" w:hAnsi="Times New Roman"/>
          <w:bCs/>
          <w:sz w:val="16"/>
          <w:szCs w:val="16"/>
        </w:rPr>
        <w:t xml:space="preserve">; </w:t>
      </w:r>
      <w:r w:rsidRPr="00BB7782">
        <w:rPr>
          <w:rFonts w:ascii="Times New Roman" w:hAnsi="Times New Roman"/>
          <w:bCs/>
          <w:sz w:val="16"/>
          <w:szCs w:val="16"/>
          <w:lang w:val="vi-VN"/>
        </w:rPr>
        <w:t>công văn</w:t>
      </w:r>
      <w:r w:rsidRPr="00BB7782">
        <w:rPr>
          <w:rFonts w:ascii="Times New Roman" w:hAnsi="Times New Roman"/>
          <w:bCs/>
          <w:sz w:val="16"/>
          <w:szCs w:val="16"/>
        </w:rPr>
        <w:t xml:space="preserve"> số </w:t>
      </w:r>
      <w:r w:rsidRPr="00BB7782">
        <w:rPr>
          <w:rFonts w:ascii="Times New Roman" w:hAnsi="Times New Roman"/>
          <w:bCs/>
          <w:sz w:val="16"/>
          <w:szCs w:val="16"/>
          <w:lang w:val="vi-VN"/>
        </w:rPr>
        <w:t>1338/GDĐT-TH ngày 13/5/2020 của SGDĐT về Hướng dẫn sinh hoạt chuyên môn thực hiện CT GDPT cấp tiểu học từ năm học 2020-2021.</w:t>
      </w:r>
    </w:p>
    <w:p w14:paraId="3E7EF57E" w14:textId="77777777" w:rsidR="00E3376E" w:rsidRPr="00810131" w:rsidRDefault="00E3376E" w:rsidP="0060484B">
      <w:pPr>
        <w:pStyle w:val="FootnoteText"/>
        <w:jc w:val="both"/>
        <w:rPr>
          <w:rFonts w:asciiTheme="minorHAnsi" w:hAnsiTheme="minorHAnsi"/>
          <w:bCs/>
        </w:rPr>
      </w:pPr>
    </w:p>
  </w:footnote>
  <w:footnote w:id="15">
    <w:p w14:paraId="279CAD8E" w14:textId="77777777" w:rsidR="00E3376E" w:rsidRPr="00BB7782" w:rsidRDefault="00E3376E" w:rsidP="0060484B">
      <w:pPr>
        <w:pStyle w:val="FootnoteText"/>
        <w:jc w:val="both"/>
        <w:rPr>
          <w:rFonts w:ascii="Times New Roman" w:hAnsi="Times New Roman"/>
          <w:sz w:val="16"/>
          <w:szCs w:val="16"/>
        </w:rPr>
      </w:pPr>
      <w:r w:rsidRPr="00BB7782">
        <w:rPr>
          <w:rStyle w:val="FootnoteReference"/>
          <w:rFonts w:ascii="Times New Roman" w:hAnsi="Times New Roman"/>
          <w:sz w:val="16"/>
          <w:szCs w:val="16"/>
        </w:rPr>
        <w:footnoteRef/>
      </w:r>
      <w:r w:rsidRPr="00BB7782">
        <w:rPr>
          <w:rFonts w:ascii="Times New Roman" w:hAnsi="Times New Roman"/>
          <w:sz w:val="16"/>
          <w:szCs w:val="16"/>
        </w:rPr>
        <w:t xml:space="preserve"> </w:t>
      </w:r>
      <w:r w:rsidRPr="00BB7782">
        <w:rPr>
          <w:rFonts w:ascii="Times New Roman" w:hAnsi="Times New Roman"/>
          <w:spacing w:val="-2"/>
          <w:sz w:val="16"/>
          <w:szCs w:val="16"/>
        </w:rPr>
        <w:t>Theo Quyết định số 1008/QĐ-TTg ngày 02/6/2016 của Thủ tướng Chính phủ; Kế hoạch số 182/KH-BGDĐT ngày 02/3/2021 về việc tổ chức cách hoạt động tăng cường tiếng Việt cho học sinh tiểu học vùng dân tộc thiểu số năm học 2021- 2022; C</w:t>
      </w:r>
      <w:r w:rsidRPr="00BB7782">
        <w:rPr>
          <w:rFonts w:ascii="Times New Roman" w:hAnsi="Times New Roman"/>
          <w:sz w:val="16"/>
          <w:szCs w:val="16"/>
        </w:rPr>
        <w:t xml:space="preserve">ông văn số 1949/BGDĐT-GDTH ngày 13/5/2021 về việc Triển khai các hoạt động và giải pháp tăng cường tiếng Việt cho </w:t>
      </w:r>
      <w:r w:rsidRPr="00BB7782">
        <w:rPr>
          <w:rFonts w:ascii="Times New Roman" w:hAnsi="Times New Roman"/>
          <w:spacing w:val="-2"/>
          <w:sz w:val="16"/>
          <w:szCs w:val="16"/>
        </w:rPr>
        <w:t xml:space="preserve">học sinh tiểu học </w:t>
      </w:r>
      <w:r w:rsidRPr="00BB7782">
        <w:rPr>
          <w:rFonts w:ascii="Times New Roman" w:hAnsi="Times New Roman"/>
          <w:sz w:val="16"/>
          <w:szCs w:val="16"/>
        </w:rPr>
        <w:t xml:space="preserve">vùng </w:t>
      </w:r>
      <w:r w:rsidRPr="00BB7782">
        <w:rPr>
          <w:rFonts w:ascii="Times New Roman" w:hAnsi="Times New Roman"/>
          <w:spacing w:val="-2"/>
          <w:sz w:val="16"/>
          <w:szCs w:val="16"/>
        </w:rPr>
        <w:t xml:space="preserve">dân tộc thiểu số </w:t>
      </w:r>
      <w:r w:rsidRPr="00BB7782">
        <w:rPr>
          <w:rFonts w:ascii="Times New Roman" w:hAnsi="Times New Roman"/>
          <w:sz w:val="16"/>
          <w:szCs w:val="16"/>
        </w:rPr>
        <w:t xml:space="preserve">nhằm nâng cao hiệu quả các hoạt động tăng cường tiếng Việt cho </w:t>
      </w:r>
      <w:r w:rsidRPr="00BB7782">
        <w:rPr>
          <w:rFonts w:ascii="Times New Roman" w:hAnsi="Times New Roman"/>
          <w:spacing w:val="-2"/>
          <w:sz w:val="16"/>
          <w:szCs w:val="16"/>
        </w:rPr>
        <w:t xml:space="preserve">học sinh tiểu học </w:t>
      </w:r>
      <w:r w:rsidRPr="00BB7782">
        <w:rPr>
          <w:rFonts w:ascii="Times New Roman" w:hAnsi="Times New Roman"/>
          <w:sz w:val="16"/>
          <w:szCs w:val="16"/>
        </w:rPr>
        <w:t xml:space="preserve">vùng </w:t>
      </w:r>
      <w:r w:rsidRPr="00BB7782">
        <w:rPr>
          <w:rFonts w:ascii="Times New Roman" w:hAnsi="Times New Roman"/>
          <w:spacing w:val="-2"/>
          <w:sz w:val="16"/>
          <w:szCs w:val="16"/>
        </w:rPr>
        <w:t>dân tộc thiểu số</w:t>
      </w:r>
      <w:r w:rsidRPr="00BB7782">
        <w:rPr>
          <w:rFonts w:ascii="Times New Roman" w:hAnsi="Times New Roman"/>
          <w:sz w:val="16"/>
          <w:szCs w:val="16"/>
        </w:rPr>
        <w:t>.</w:t>
      </w:r>
    </w:p>
  </w:footnote>
  <w:footnote w:id="16">
    <w:p w14:paraId="40BADEB4" w14:textId="77777777" w:rsidR="00E3376E" w:rsidRPr="00BB7782" w:rsidRDefault="00E3376E" w:rsidP="0060484B">
      <w:pPr>
        <w:pStyle w:val="FootnoteText"/>
        <w:jc w:val="both"/>
        <w:rPr>
          <w:rFonts w:ascii="Times New Roman" w:hAnsi="Times New Roman"/>
          <w:sz w:val="16"/>
          <w:szCs w:val="16"/>
          <w:lang w:val="vi-VN"/>
        </w:rPr>
      </w:pPr>
      <w:r w:rsidRPr="00BB7782">
        <w:rPr>
          <w:rStyle w:val="FootnoteReference"/>
          <w:rFonts w:ascii="Times New Roman" w:hAnsi="Times New Roman"/>
          <w:sz w:val="16"/>
          <w:szCs w:val="16"/>
        </w:rPr>
        <w:footnoteRef/>
      </w:r>
      <w:r w:rsidRPr="00BB7782">
        <w:rPr>
          <w:rFonts w:ascii="Times New Roman" w:hAnsi="Times New Roman"/>
          <w:sz w:val="16"/>
          <w:szCs w:val="16"/>
          <w:lang w:val="vi-VN"/>
        </w:rPr>
        <w:t xml:space="preserve"> Giáo dục địa phương, giáo dục an toàn giao thông, giáo dục bảo vệ môi trường, giáo dục chăm sóc mắt và phòng chống mù lòa cho học sinh tiểu học (theo Quyết định số 1078/QĐ-BGDĐT ngày 29/4/2020 của Bộ trưởng Bộ GDĐT), giáo dục về quyền con người…</w:t>
      </w:r>
    </w:p>
  </w:footnote>
  <w:footnote w:id="17">
    <w:p w14:paraId="59A7249B" w14:textId="77777777" w:rsidR="00E3376E" w:rsidRPr="00BB7782" w:rsidRDefault="00E3376E" w:rsidP="0060484B">
      <w:pPr>
        <w:pStyle w:val="FootnoteText"/>
        <w:jc w:val="both"/>
        <w:rPr>
          <w:rFonts w:ascii="Times New Roman" w:hAnsi="Times New Roman"/>
          <w:sz w:val="16"/>
          <w:szCs w:val="16"/>
          <w:lang w:val="vi-VN"/>
        </w:rPr>
      </w:pPr>
      <w:r w:rsidRPr="00BB7782">
        <w:rPr>
          <w:rStyle w:val="FootnoteReference"/>
          <w:rFonts w:ascii="Times New Roman" w:hAnsi="Times New Roman"/>
          <w:sz w:val="16"/>
          <w:szCs w:val="16"/>
        </w:rPr>
        <w:footnoteRef/>
      </w:r>
      <w:r w:rsidRPr="00BB7782">
        <w:rPr>
          <w:rFonts w:ascii="Times New Roman" w:hAnsi="Times New Roman"/>
          <w:sz w:val="16"/>
          <w:szCs w:val="16"/>
          <w:lang w:val="vi-VN"/>
        </w:rPr>
        <w:t xml:space="preserve"> </w:t>
      </w:r>
      <w:r w:rsidRPr="00BB7782">
        <w:rPr>
          <w:rFonts w:ascii="Times New Roman" w:hAnsi="Times New Roman"/>
          <w:iCs/>
          <w:spacing w:val="-2"/>
          <w:sz w:val="16"/>
          <w:szCs w:val="16"/>
          <w:lang w:val="vi-VN"/>
        </w:rPr>
        <w:t>Thông tư số 25/2020/TT-BGDĐT ngày 26/8/2020 quy định về việc lựa chọn sách giáo khoa trong cơ sở giáo dục phổ thông; Công văn số 3401/BGDĐT-GDTH ngày 04/9/2020 về việc trang bị sách giáo khoa và tài liệu tham khảo trong trường tiểu học.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E700" w14:textId="77777777" w:rsidR="00E3376E" w:rsidRDefault="00E337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20DC6A3" w14:textId="77777777" w:rsidR="00E3376E" w:rsidRDefault="00E3376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26717"/>
      <w:docPartObj>
        <w:docPartGallery w:val="Page Numbers (Top of Page)"/>
        <w:docPartUnique/>
      </w:docPartObj>
    </w:sdtPr>
    <w:sdtEndPr>
      <w:rPr>
        <w:noProof/>
      </w:rPr>
    </w:sdtEndPr>
    <w:sdtContent>
      <w:p w14:paraId="451486E9" w14:textId="5CD57750" w:rsidR="00E3376E" w:rsidRDefault="00E3376E">
        <w:pPr>
          <w:pStyle w:val="Header"/>
          <w:jc w:val="center"/>
        </w:pPr>
        <w:r>
          <w:fldChar w:fldCharType="begin"/>
        </w:r>
        <w:r>
          <w:instrText xml:space="preserve"> PAGE   \* MERGEFORMAT </w:instrText>
        </w:r>
        <w:r>
          <w:fldChar w:fldCharType="separate"/>
        </w:r>
        <w:r w:rsidR="00435249">
          <w:rPr>
            <w:noProof/>
          </w:rPr>
          <w:t>23</w:t>
        </w:r>
        <w:r>
          <w:rPr>
            <w:noProof/>
          </w:rPr>
          <w:fldChar w:fldCharType="end"/>
        </w:r>
      </w:p>
    </w:sdtContent>
  </w:sdt>
  <w:p w14:paraId="72C1972C" w14:textId="77777777" w:rsidR="00E3376E" w:rsidRDefault="00E33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EA58" w14:textId="606DEEC1" w:rsidR="00E3376E" w:rsidRDefault="00E3376E">
    <w:pPr>
      <w:pStyle w:val="Header"/>
      <w:jc w:val="center"/>
    </w:pPr>
  </w:p>
  <w:p w14:paraId="09D1B5AC" w14:textId="77777777" w:rsidR="00E3376E" w:rsidRDefault="00E33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E6C"/>
    <w:multiLevelType w:val="hybridMultilevel"/>
    <w:tmpl w:val="CEF651FE"/>
    <w:lvl w:ilvl="0" w:tplc="7BDAB840">
      <w:start w:val="1"/>
      <w:numFmt w:val="bullet"/>
      <w:lvlText w:val="-"/>
      <w:lvlJc w:val="left"/>
      <w:pPr>
        <w:tabs>
          <w:tab w:val="num" w:pos="720"/>
        </w:tabs>
        <w:ind w:left="720" w:hanging="360"/>
      </w:pPr>
      <w:rPr>
        <w:rFonts w:ascii="Helvetica" w:eastAsia="Times New Roman" w:hAnsi="Helvetica" w:cs="Helvetic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4C4E8F"/>
    <w:multiLevelType w:val="hybridMultilevel"/>
    <w:tmpl w:val="BCF6B7CA"/>
    <w:lvl w:ilvl="0" w:tplc="121AC8EC">
      <w:start w:val="1"/>
      <w:numFmt w:val="decimal"/>
      <w:lvlText w:val="%1."/>
      <w:lvlJc w:val="left"/>
      <w:pPr>
        <w:tabs>
          <w:tab w:val="num" w:pos="2463"/>
        </w:tabs>
        <w:ind w:left="2463" w:hanging="1380"/>
      </w:pPr>
      <w:rPr>
        <w:rFonts w:hint="default"/>
        <w:b/>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2">
    <w:nsid w:val="028C7062"/>
    <w:multiLevelType w:val="hybridMultilevel"/>
    <w:tmpl w:val="D958C122"/>
    <w:lvl w:ilvl="0" w:tplc="E4182E68">
      <w:numFmt w:val="bullet"/>
      <w:lvlText w:val="-"/>
      <w:lvlJc w:val="left"/>
      <w:pPr>
        <w:tabs>
          <w:tab w:val="num" w:pos="810"/>
        </w:tabs>
        <w:ind w:left="810" w:hanging="360"/>
      </w:pPr>
      <w:rPr>
        <w:rFonts w:ascii="VNI-Times" w:eastAsia="Times New Roman" w:hAnsi="VNI-Times" w:cs="Times New Roman" w:hint="default"/>
        <w:b w:val="0"/>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3452439"/>
    <w:multiLevelType w:val="hybridMultilevel"/>
    <w:tmpl w:val="AE9071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C937EA"/>
    <w:multiLevelType w:val="hybridMultilevel"/>
    <w:tmpl w:val="A80087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4D455C"/>
    <w:multiLevelType w:val="hybridMultilevel"/>
    <w:tmpl w:val="F332597C"/>
    <w:lvl w:ilvl="0" w:tplc="6FF0AD68">
      <w:start w:val="1"/>
      <w:numFmt w:val="decimal"/>
      <w:lvlText w:val="%1."/>
      <w:lvlJc w:val="left"/>
      <w:pPr>
        <w:tabs>
          <w:tab w:val="num" w:pos="2478"/>
        </w:tabs>
        <w:ind w:left="2478" w:hanging="1395"/>
      </w:pPr>
      <w:rPr>
        <w:rFonts w:hint="default"/>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6">
    <w:nsid w:val="0B5B5899"/>
    <w:multiLevelType w:val="hybridMultilevel"/>
    <w:tmpl w:val="4776E606"/>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7">
    <w:nsid w:val="103C055B"/>
    <w:multiLevelType w:val="hybridMultilevel"/>
    <w:tmpl w:val="5EBCEFC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A673C2"/>
    <w:multiLevelType w:val="hybridMultilevel"/>
    <w:tmpl w:val="4D202266"/>
    <w:lvl w:ilvl="0" w:tplc="F6C8FB6C">
      <w:start w:val="1"/>
      <w:numFmt w:val="bullet"/>
      <w:lvlText w:val="-"/>
      <w:lvlJc w:val="left"/>
      <w:pPr>
        <w:tabs>
          <w:tab w:val="num" w:pos="2163"/>
        </w:tabs>
        <w:ind w:left="2163" w:hanging="360"/>
      </w:pPr>
      <w:rPr>
        <w:rFonts w:ascii="Times New Roman" w:eastAsia="Times New Roman" w:hAnsi="Times New Roman" w:cs="Times New Roman" w:hint="default"/>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9">
    <w:nsid w:val="11EF22B6"/>
    <w:multiLevelType w:val="hybridMultilevel"/>
    <w:tmpl w:val="909EA008"/>
    <w:lvl w:ilvl="0" w:tplc="BF084FD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12C96EA7"/>
    <w:multiLevelType w:val="hybridMultilevel"/>
    <w:tmpl w:val="07164D80"/>
    <w:lvl w:ilvl="0" w:tplc="58E020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14036A4D"/>
    <w:multiLevelType w:val="hybridMultilevel"/>
    <w:tmpl w:val="80A83D90"/>
    <w:lvl w:ilvl="0" w:tplc="37286072">
      <w:numFmt w:val="bullet"/>
      <w:lvlText w:val="-"/>
      <w:lvlJc w:val="left"/>
      <w:pPr>
        <w:tabs>
          <w:tab w:val="num" w:pos="1080"/>
        </w:tabs>
        <w:ind w:left="1080" w:hanging="72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BA2D87"/>
    <w:multiLevelType w:val="multilevel"/>
    <w:tmpl w:val="622C8C72"/>
    <w:lvl w:ilvl="0">
      <w:start w:val="2"/>
      <w:numFmt w:val="bullet"/>
      <w:lvlText w:val="-"/>
      <w:lvlJc w:val="left"/>
      <w:pPr>
        <w:tabs>
          <w:tab w:val="num" w:pos="1620"/>
        </w:tabs>
        <w:ind w:left="1620" w:hanging="90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15CA258E"/>
    <w:multiLevelType w:val="hybridMultilevel"/>
    <w:tmpl w:val="C2EEB110"/>
    <w:lvl w:ilvl="0" w:tplc="07F6E2D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625250"/>
    <w:multiLevelType w:val="hybridMultilevel"/>
    <w:tmpl w:val="12824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340222"/>
    <w:multiLevelType w:val="multilevel"/>
    <w:tmpl w:val="6A1292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E61259"/>
    <w:multiLevelType w:val="hybridMultilevel"/>
    <w:tmpl w:val="23E45250"/>
    <w:lvl w:ilvl="0" w:tplc="7BDAB840">
      <w:start w:val="1"/>
      <w:numFmt w:val="bullet"/>
      <w:lvlText w:val="-"/>
      <w:lvlJc w:val="left"/>
      <w:pPr>
        <w:tabs>
          <w:tab w:val="num" w:pos="1222"/>
        </w:tabs>
        <w:ind w:left="1222" w:hanging="360"/>
      </w:pPr>
      <w:rPr>
        <w:rFonts w:ascii="Helvetica" w:eastAsia="Times New Roman" w:hAnsi="Helvetica" w:cs="Helvetic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AEB619D"/>
    <w:multiLevelType w:val="hybridMultilevel"/>
    <w:tmpl w:val="2C982A7C"/>
    <w:lvl w:ilvl="0" w:tplc="AEB85068">
      <w:start w:val="1"/>
      <w:numFmt w:val="decimal"/>
      <w:lvlText w:val="%1"/>
      <w:lvlJc w:val="righ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CB3DBD"/>
    <w:multiLevelType w:val="hybridMultilevel"/>
    <w:tmpl w:val="80BC1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3F1197"/>
    <w:multiLevelType w:val="hybridMultilevel"/>
    <w:tmpl w:val="A14EAC7A"/>
    <w:lvl w:ilvl="0" w:tplc="679EAF2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0493D81"/>
    <w:multiLevelType w:val="multilevel"/>
    <w:tmpl w:val="C8F60352"/>
    <w:lvl w:ilvl="0">
      <w:start w:val="1"/>
      <w:numFmt w:val="decimal"/>
      <w:lvlText w:val="%1."/>
      <w:lvlJc w:val="left"/>
      <w:pPr>
        <w:ind w:left="1242" w:hanging="432"/>
      </w:pPr>
      <w:rPr>
        <w:rFonts w:hint="default"/>
        <w:b/>
        <w:bCs w:val="0"/>
        <w:sz w:val="28"/>
        <w:szCs w:val="28"/>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1">
    <w:nsid w:val="20D66A87"/>
    <w:multiLevelType w:val="hybridMultilevel"/>
    <w:tmpl w:val="DC94C584"/>
    <w:lvl w:ilvl="0" w:tplc="112895D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2CB72202"/>
    <w:multiLevelType w:val="hybridMultilevel"/>
    <w:tmpl w:val="D00C1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FE17B8B"/>
    <w:multiLevelType w:val="hybridMultilevel"/>
    <w:tmpl w:val="1C322562"/>
    <w:lvl w:ilvl="0" w:tplc="DB4465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C261FD"/>
    <w:multiLevelType w:val="hybridMultilevel"/>
    <w:tmpl w:val="3D86C064"/>
    <w:lvl w:ilvl="0" w:tplc="8D64ABA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8B773CC"/>
    <w:multiLevelType w:val="hybridMultilevel"/>
    <w:tmpl w:val="62CC939C"/>
    <w:lvl w:ilvl="0" w:tplc="4626B2D6">
      <w:start w:val="1"/>
      <w:numFmt w:val="decimal"/>
      <w:lvlText w:val="%1"/>
      <w:lvlJc w:val="right"/>
      <w:pPr>
        <w:tabs>
          <w:tab w:val="num" w:pos="787"/>
        </w:tabs>
        <w:ind w:left="787"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4F5AFA"/>
    <w:multiLevelType w:val="hybridMultilevel"/>
    <w:tmpl w:val="064E4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9CA390A"/>
    <w:multiLevelType w:val="hybridMultilevel"/>
    <w:tmpl w:val="E7CAE5EE"/>
    <w:lvl w:ilvl="0" w:tplc="F6C8FB6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F503E2"/>
    <w:multiLevelType w:val="hybridMultilevel"/>
    <w:tmpl w:val="F536C83A"/>
    <w:lvl w:ilvl="0" w:tplc="E4182E68">
      <w:numFmt w:val="bullet"/>
      <w:lvlText w:val="-"/>
      <w:lvlJc w:val="left"/>
      <w:pPr>
        <w:tabs>
          <w:tab w:val="num" w:pos="1170"/>
        </w:tabs>
        <w:ind w:left="1170" w:hanging="360"/>
      </w:pPr>
      <w:rPr>
        <w:rFonts w:ascii="VNI-Times" w:eastAsia="Times New Roman" w:hAnsi="VNI-Times" w:cs="Times New Roman" w:hint="default"/>
        <w:b w:val="0"/>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ED3F81"/>
    <w:multiLevelType w:val="hybridMultilevel"/>
    <w:tmpl w:val="DCE4BE62"/>
    <w:lvl w:ilvl="0" w:tplc="8480A696">
      <w:numFmt w:val="bullet"/>
      <w:lvlText w:val="-"/>
      <w:lvlJc w:val="left"/>
      <w:pPr>
        <w:tabs>
          <w:tab w:val="num" w:pos="1440"/>
        </w:tabs>
        <w:ind w:left="1440" w:hanging="360"/>
      </w:pPr>
      <w:rPr>
        <w:rFonts w:ascii="VNI-Times" w:eastAsia="Times New Roman" w:hAnsi="VNI-Time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4B9F6398"/>
    <w:multiLevelType w:val="hybridMultilevel"/>
    <w:tmpl w:val="2A8C9BFA"/>
    <w:lvl w:ilvl="0" w:tplc="F6C8FB6C">
      <w:start w:val="1"/>
      <w:numFmt w:val="bullet"/>
      <w:lvlText w:val="-"/>
      <w:lvlJc w:val="left"/>
      <w:pPr>
        <w:tabs>
          <w:tab w:val="num" w:pos="810"/>
        </w:tabs>
        <w:ind w:left="810" w:hanging="360"/>
      </w:pPr>
      <w:rPr>
        <w:rFonts w:ascii="Times New Roman" w:eastAsia="Times New Roman" w:hAnsi="Times New Roman" w:cs="Times New Roman"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nsid w:val="58FD30D6"/>
    <w:multiLevelType w:val="hybridMultilevel"/>
    <w:tmpl w:val="EDA8E43E"/>
    <w:lvl w:ilvl="0" w:tplc="4FA83F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5B3009EF"/>
    <w:multiLevelType w:val="hybridMultilevel"/>
    <w:tmpl w:val="5F8CE87E"/>
    <w:lvl w:ilvl="0" w:tplc="B3BE0382">
      <w:start w:val="1"/>
      <w:numFmt w:val="bullet"/>
      <w:lvlText w:val="-"/>
      <w:lvlJc w:val="left"/>
      <w:pPr>
        <w:tabs>
          <w:tab w:val="num" w:pos="360"/>
        </w:tabs>
        <w:ind w:left="360" w:hanging="360"/>
      </w:pPr>
      <w:rPr>
        <w:rFonts w:ascii="Times New Roman" w:eastAsia="Times New Roman" w:hAnsi="Times New Roman" w:cs="Times New Roman" w:hint="default"/>
        <w:b/>
        <w:bCs/>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DAB41BF"/>
    <w:multiLevelType w:val="hybridMultilevel"/>
    <w:tmpl w:val="F6105B84"/>
    <w:lvl w:ilvl="0" w:tplc="E4182E68">
      <w:numFmt w:val="bullet"/>
      <w:lvlText w:val="-"/>
      <w:lvlJc w:val="left"/>
      <w:pPr>
        <w:tabs>
          <w:tab w:val="num" w:pos="1170"/>
        </w:tabs>
        <w:ind w:left="1170" w:hanging="360"/>
      </w:pPr>
      <w:rPr>
        <w:rFonts w:ascii="VNI-Times" w:eastAsia="Times New Roman" w:hAnsi="VNI-Times" w:cs="Times New Roman" w:hint="default"/>
        <w:b w:val="0"/>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720EF6"/>
    <w:multiLevelType w:val="hybridMultilevel"/>
    <w:tmpl w:val="CFE0467A"/>
    <w:lvl w:ilvl="0" w:tplc="0409000D">
      <w:start w:val="1"/>
      <w:numFmt w:val="bullet"/>
      <w:lvlText w:val=""/>
      <w:lvlJc w:val="left"/>
      <w:pPr>
        <w:ind w:left="1647" w:hanging="360"/>
      </w:pPr>
      <w:rPr>
        <w:rFonts w:ascii="Wingdings" w:hAnsi="Wingdings"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36">
    <w:nsid w:val="5FD5444C"/>
    <w:multiLevelType w:val="hybridMultilevel"/>
    <w:tmpl w:val="AF9C7B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FA02D2"/>
    <w:multiLevelType w:val="hybridMultilevel"/>
    <w:tmpl w:val="9F66B4D6"/>
    <w:lvl w:ilvl="0" w:tplc="F6C8FB6C">
      <w:start w:val="1"/>
      <w:numFmt w:val="bullet"/>
      <w:lvlText w:val="-"/>
      <w:lvlJc w:val="left"/>
      <w:pPr>
        <w:tabs>
          <w:tab w:val="num" w:pos="2163"/>
        </w:tabs>
        <w:ind w:left="2163" w:hanging="360"/>
      </w:pPr>
      <w:rPr>
        <w:rFonts w:ascii="Times New Roman" w:eastAsia="Times New Roman" w:hAnsi="Times New Roman" w:cs="Times New Roman" w:hint="default"/>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38">
    <w:nsid w:val="65F3657F"/>
    <w:multiLevelType w:val="hybridMultilevel"/>
    <w:tmpl w:val="3FB8D2D6"/>
    <w:lvl w:ilvl="0" w:tplc="5D6453FC">
      <w:numFmt w:val="bullet"/>
      <w:lvlText w:val="-"/>
      <w:lvlJc w:val="left"/>
      <w:pPr>
        <w:ind w:left="331" w:hanging="360"/>
      </w:pPr>
      <w:rPr>
        <w:rFonts w:ascii="Times New Roman" w:eastAsia="Times New Roman" w:hAnsi="Times New Roman" w:cs="Times New Roman"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39">
    <w:nsid w:val="698F4ED3"/>
    <w:multiLevelType w:val="hybridMultilevel"/>
    <w:tmpl w:val="6A129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B6A7E78"/>
    <w:multiLevelType w:val="hybridMultilevel"/>
    <w:tmpl w:val="622C8C72"/>
    <w:lvl w:ilvl="0" w:tplc="70CA9548">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BE91AF6"/>
    <w:multiLevelType w:val="hybridMultilevel"/>
    <w:tmpl w:val="D5EE957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nsid w:val="6BFC6BA1"/>
    <w:multiLevelType w:val="hybridMultilevel"/>
    <w:tmpl w:val="F9140A94"/>
    <w:lvl w:ilvl="0" w:tplc="1A2C71E6">
      <w:start w:val="1"/>
      <w:numFmt w:val="bullet"/>
      <w:lvlText w:val="-"/>
      <w:lvlJc w:val="left"/>
      <w:pPr>
        <w:ind w:left="1080" w:hanging="360"/>
      </w:pPr>
      <w:rPr>
        <w:rFonts w:ascii="Times New Roman" w:eastAsia="Times New Roman" w:hAnsi="Times New Roman" w:cs="Times New Roman" w:hint="default"/>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nsid w:val="6EC66AA2"/>
    <w:multiLevelType w:val="hybridMultilevel"/>
    <w:tmpl w:val="3530BFF4"/>
    <w:lvl w:ilvl="0" w:tplc="D31C63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614151"/>
    <w:multiLevelType w:val="hybridMultilevel"/>
    <w:tmpl w:val="4DB80238"/>
    <w:lvl w:ilvl="0" w:tplc="E1643D0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3031CF2"/>
    <w:multiLevelType w:val="multilevel"/>
    <w:tmpl w:val="49048BA2"/>
    <w:lvl w:ilvl="0">
      <w:start w:val="1"/>
      <w:numFmt w:val="bullet"/>
      <w:lvlText w:val="-"/>
      <w:lvlJc w:val="left"/>
      <w:pPr>
        <w:ind w:left="720" w:hanging="360"/>
      </w:pPr>
      <w:rPr>
        <w:rFonts w:ascii="Courier New" w:hAnsi="Courier New" w:hint="default"/>
      </w:rPr>
    </w:lvl>
    <w:lvl w:ilvl="1">
      <w:start w:val="2"/>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6">
    <w:nsid w:val="7721739D"/>
    <w:multiLevelType w:val="hybridMultilevel"/>
    <w:tmpl w:val="AD8A23FE"/>
    <w:lvl w:ilvl="0" w:tplc="0409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CFB6B09"/>
    <w:multiLevelType w:val="hybridMultilevel"/>
    <w:tmpl w:val="E9CE4350"/>
    <w:lvl w:ilvl="0" w:tplc="E4182E68">
      <w:numFmt w:val="bullet"/>
      <w:lvlText w:val="-"/>
      <w:lvlJc w:val="left"/>
      <w:pPr>
        <w:tabs>
          <w:tab w:val="num" w:pos="1170"/>
        </w:tabs>
        <w:ind w:left="1170" w:hanging="360"/>
      </w:pPr>
      <w:rPr>
        <w:rFonts w:ascii="VNI-Times" w:eastAsia="Times New Roman" w:hAnsi="VNI-Times" w:cs="Times New Roman" w:hint="default"/>
        <w:b w:val="0"/>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DF6238D"/>
    <w:multiLevelType w:val="hybridMultilevel"/>
    <w:tmpl w:val="28B05C84"/>
    <w:lvl w:ilvl="0" w:tplc="2730E0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0E1DD5"/>
    <w:multiLevelType w:val="hybridMultilevel"/>
    <w:tmpl w:val="4F140DEA"/>
    <w:lvl w:ilvl="0" w:tplc="F1E0DEF8">
      <w:start w:val="1"/>
      <w:numFmt w:val="decimal"/>
      <w:lvlText w:val="%1."/>
      <w:lvlJc w:val="left"/>
      <w:pPr>
        <w:tabs>
          <w:tab w:val="num" w:pos="720"/>
        </w:tabs>
        <w:ind w:left="720" w:hanging="360"/>
      </w:pPr>
      <w:rPr>
        <w:rFonts w:hint="default"/>
        <w:sz w:val="24"/>
      </w:rPr>
    </w:lvl>
    <w:lvl w:ilvl="1" w:tplc="0CCE7FC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
  </w:num>
  <w:num w:numId="3">
    <w:abstractNumId w:val="6"/>
  </w:num>
  <w:num w:numId="4">
    <w:abstractNumId w:val="49"/>
  </w:num>
  <w:num w:numId="5">
    <w:abstractNumId w:val="40"/>
  </w:num>
  <w:num w:numId="6">
    <w:abstractNumId w:val="12"/>
  </w:num>
  <w:num w:numId="7">
    <w:abstractNumId w:val="27"/>
  </w:num>
  <w:num w:numId="8">
    <w:abstractNumId w:val="23"/>
  </w:num>
  <w:num w:numId="9">
    <w:abstractNumId w:val="41"/>
  </w:num>
  <w:num w:numId="10">
    <w:abstractNumId w:val="31"/>
  </w:num>
  <w:num w:numId="11">
    <w:abstractNumId w:val="8"/>
  </w:num>
  <w:num w:numId="12">
    <w:abstractNumId w:val="5"/>
  </w:num>
  <w:num w:numId="13">
    <w:abstractNumId w:val="37"/>
  </w:num>
  <w:num w:numId="14">
    <w:abstractNumId w:val="1"/>
  </w:num>
  <w:num w:numId="15">
    <w:abstractNumId w:val="2"/>
  </w:num>
  <w:num w:numId="16">
    <w:abstractNumId w:val="18"/>
  </w:num>
  <w:num w:numId="17">
    <w:abstractNumId w:val="7"/>
  </w:num>
  <w:num w:numId="18">
    <w:abstractNumId w:val="22"/>
  </w:num>
  <w:num w:numId="19">
    <w:abstractNumId w:val="26"/>
  </w:num>
  <w:num w:numId="20">
    <w:abstractNumId w:val="14"/>
  </w:num>
  <w:num w:numId="21">
    <w:abstractNumId w:val="39"/>
  </w:num>
  <w:num w:numId="22">
    <w:abstractNumId w:val="15"/>
  </w:num>
  <w:num w:numId="23">
    <w:abstractNumId w:val="0"/>
  </w:num>
  <w:num w:numId="24">
    <w:abstractNumId w:val="16"/>
  </w:num>
  <w:num w:numId="25">
    <w:abstractNumId w:val="19"/>
  </w:num>
  <w:num w:numId="26">
    <w:abstractNumId w:val="30"/>
  </w:num>
  <w:num w:numId="27">
    <w:abstractNumId w:val="21"/>
  </w:num>
  <w:num w:numId="28">
    <w:abstractNumId w:val="44"/>
  </w:num>
  <w:num w:numId="29">
    <w:abstractNumId w:val="3"/>
  </w:num>
  <w:num w:numId="30">
    <w:abstractNumId w:val="11"/>
  </w:num>
  <w:num w:numId="31">
    <w:abstractNumId w:val="28"/>
  </w:num>
  <w:num w:numId="32">
    <w:abstractNumId w:val="47"/>
  </w:num>
  <w:num w:numId="33">
    <w:abstractNumId w:val="34"/>
  </w:num>
  <w:num w:numId="34">
    <w:abstractNumId w:val="13"/>
  </w:num>
  <w:num w:numId="35">
    <w:abstractNumId w:val="36"/>
  </w:num>
  <w:num w:numId="36">
    <w:abstractNumId w:val="17"/>
  </w:num>
  <w:num w:numId="37">
    <w:abstractNumId w:val="25"/>
  </w:num>
  <w:num w:numId="38">
    <w:abstractNumId w:val="35"/>
  </w:num>
  <w:num w:numId="39">
    <w:abstractNumId w:val="48"/>
  </w:num>
  <w:num w:numId="40">
    <w:abstractNumId w:val="45"/>
  </w:num>
  <w:num w:numId="41">
    <w:abstractNumId w:val="38"/>
  </w:num>
  <w:num w:numId="42">
    <w:abstractNumId w:val="43"/>
  </w:num>
  <w:num w:numId="43">
    <w:abstractNumId w:val="24"/>
  </w:num>
  <w:num w:numId="44">
    <w:abstractNumId w:val="20"/>
  </w:num>
  <w:num w:numId="45">
    <w:abstractNumId w:val="32"/>
  </w:num>
  <w:num w:numId="46">
    <w:abstractNumId w:val="46"/>
  </w:num>
  <w:num w:numId="47">
    <w:abstractNumId w:val="10"/>
  </w:num>
  <w:num w:numId="48">
    <w:abstractNumId w:val="9"/>
  </w:num>
  <w:num w:numId="49">
    <w:abstractNumId w:val="29"/>
  </w:num>
  <w:num w:numId="50">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13"/>
    <w:rsid w:val="00003D41"/>
    <w:rsid w:val="00004BB5"/>
    <w:rsid w:val="000062FB"/>
    <w:rsid w:val="00010B12"/>
    <w:rsid w:val="00011524"/>
    <w:rsid w:val="000120A4"/>
    <w:rsid w:val="00013F63"/>
    <w:rsid w:val="00016332"/>
    <w:rsid w:val="00017C90"/>
    <w:rsid w:val="00020DF6"/>
    <w:rsid w:val="00021999"/>
    <w:rsid w:val="00021DF2"/>
    <w:rsid w:val="000220FC"/>
    <w:rsid w:val="000224A8"/>
    <w:rsid w:val="00022649"/>
    <w:rsid w:val="000228B1"/>
    <w:rsid w:val="00022ACA"/>
    <w:rsid w:val="000241DD"/>
    <w:rsid w:val="00030F5E"/>
    <w:rsid w:val="00031E91"/>
    <w:rsid w:val="00032BD3"/>
    <w:rsid w:val="000374C3"/>
    <w:rsid w:val="000408E2"/>
    <w:rsid w:val="0004371E"/>
    <w:rsid w:val="00043E22"/>
    <w:rsid w:val="000448DF"/>
    <w:rsid w:val="00045028"/>
    <w:rsid w:val="00045853"/>
    <w:rsid w:val="00047551"/>
    <w:rsid w:val="0005281D"/>
    <w:rsid w:val="00052ED3"/>
    <w:rsid w:val="0005570D"/>
    <w:rsid w:val="000570B5"/>
    <w:rsid w:val="00060DDA"/>
    <w:rsid w:val="00062621"/>
    <w:rsid w:val="00062F30"/>
    <w:rsid w:val="00063282"/>
    <w:rsid w:val="000705DE"/>
    <w:rsid w:val="0007123A"/>
    <w:rsid w:val="000750E4"/>
    <w:rsid w:val="000755E0"/>
    <w:rsid w:val="00077D4C"/>
    <w:rsid w:val="0008076C"/>
    <w:rsid w:val="0008383F"/>
    <w:rsid w:val="0008428C"/>
    <w:rsid w:val="0008505B"/>
    <w:rsid w:val="00085872"/>
    <w:rsid w:val="0009224A"/>
    <w:rsid w:val="00095A35"/>
    <w:rsid w:val="000974FF"/>
    <w:rsid w:val="00097529"/>
    <w:rsid w:val="000975BD"/>
    <w:rsid w:val="00097CE6"/>
    <w:rsid w:val="000A061A"/>
    <w:rsid w:val="000A19FA"/>
    <w:rsid w:val="000A2CDC"/>
    <w:rsid w:val="000A2FFF"/>
    <w:rsid w:val="000A4C6A"/>
    <w:rsid w:val="000A55E9"/>
    <w:rsid w:val="000A58E1"/>
    <w:rsid w:val="000B5FD0"/>
    <w:rsid w:val="000B6225"/>
    <w:rsid w:val="000C040C"/>
    <w:rsid w:val="000C252F"/>
    <w:rsid w:val="000C2841"/>
    <w:rsid w:val="000C2D65"/>
    <w:rsid w:val="000C36D8"/>
    <w:rsid w:val="000C4452"/>
    <w:rsid w:val="000C54A0"/>
    <w:rsid w:val="000C694F"/>
    <w:rsid w:val="000C6A46"/>
    <w:rsid w:val="000D0148"/>
    <w:rsid w:val="000D0599"/>
    <w:rsid w:val="000D30D4"/>
    <w:rsid w:val="000D387F"/>
    <w:rsid w:val="000D6646"/>
    <w:rsid w:val="000D6A52"/>
    <w:rsid w:val="000E188C"/>
    <w:rsid w:val="000E1F13"/>
    <w:rsid w:val="000E54E0"/>
    <w:rsid w:val="000F0F42"/>
    <w:rsid w:val="000F21AF"/>
    <w:rsid w:val="000F5F21"/>
    <w:rsid w:val="000F6735"/>
    <w:rsid w:val="00100F8B"/>
    <w:rsid w:val="00102990"/>
    <w:rsid w:val="00103178"/>
    <w:rsid w:val="0010505B"/>
    <w:rsid w:val="00105B62"/>
    <w:rsid w:val="001069B5"/>
    <w:rsid w:val="00106C72"/>
    <w:rsid w:val="0011247B"/>
    <w:rsid w:val="00114AAB"/>
    <w:rsid w:val="00115501"/>
    <w:rsid w:val="0011736B"/>
    <w:rsid w:val="00121ECA"/>
    <w:rsid w:val="0012685E"/>
    <w:rsid w:val="00126B4D"/>
    <w:rsid w:val="0013287C"/>
    <w:rsid w:val="0013435C"/>
    <w:rsid w:val="00134448"/>
    <w:rsid w:val="001346C0"/>
    <w:rsid w:val="001346E7"/>
    <w:rsid w:val="00135779"/>
    <w:rsid w:val="00136B04"/>
    <w:rsid w:val="001401CF"/>
    <w:rsid w:val="0014065B"/>
    <w:rsid w:val="00140A7A"/>
    <w:rsid w:val="001419BE"/>
    <w:rsid w:val="00146C1B"/>
    <w:rsid w:val="00150EF0"/>
    <w:rsid w:val="00152374"/>
    <w:rsid w:val="00152DEE"/>
    <w:rsid w:val="00155111"/>
    <w:rsid w:val="001564B6"/>
    <w:rsid w:val="00157DEC"/>
    <w:rsid w:val="00161C79"/>
    <w:rsid w:val="001631EA"/>
    <w:rsid w:val="00165BF0"/>
    <w:rsid w:val="00166525"/>
    <w:rsid w:val="0016691F"/>
    <w:rsid w:val="00170F73"/>
    <w:rsid w:val="001721B2"/>
    <w:rsid w:val="0017372B"/>
    <w:rsid w:val="001742F3"/>
    <w:rsid w:val="00175E02"/>
    <w:rsid w:val="0018049D"/>
    <w:rsid w:val="00180AF9"/>
    <w:rsid w:val="00182F31"/>
    <w:rsid w:val="00182F6D"/>
    <w:rsid w:val="00183F9A"/>
    <w:rsid w:val="001845FA"/>
    <w:rsid w:val="00184BBF"/>
    <w:rsid w:val="00184F23"/>
    <w:rsid w:val="001852D1"/>
    <w:rsid w:val="00185CC8"/>
    <w:rsid w:val="00192412"/>
    <w:rsid w:val="00193619"/>
    <w:rsid w:val="00193C05"/>
    <w:rsid w:val="001946FB"/>
    <w:rsid w:val="00194C35"/>
    <w:rsid w:val="00194C9F"/>
    <w:rsid w:val="00195E63"/>
    <w:rsid w:val="00197010"/>
    <w:rsid w:val="001A00FE"/>
    <w:rsid w:val="001A6B66"/>
    <w:rsid w:val="001B26EB"/>
    <w:rsid w:val="001B4CDE"/>
    <w:rsid w:val="001B700E"/>
    <w:rsid w:val="001B7230"/>
    <w:rsid w:val="001C1DC8"/>
    <w:rsid w:val="001C21BE"/>
    <w:rsid w:val="001C22E1"/>
    <w:rsid w:val="001D1F5C"/>
    <w:rsid w:val="001D208F"/>
    <w:rsid w:val="001D2251"/>
    <w:rsid w:val="001D22A7"/>
    <w:rsid w:val="001D28D3"/>
    <w:rsid w:val="001D58F7"/>
    <w:rsid w:val="001D6A64"/>
    <w:rsid w:val="001D79D5"/>
    <w:rsid w:val="001E1299"/>
    <w:rsid w:val="001E3368"/>
    <w:rsid w:val="001E419E"/>
    <w:rsid w:val="001E41A4"/>
    <w:rsid w:val="001E4CAF"/>
    <w:rsid w:val="001E690C"/>
    <w:rsid w:val="001E75AB"/>
    <w:rsid w:val="001F43B2"/>
    <w:rsid w:val="002017CB"/>
    <w:rsid w:val="0020340B"/>
    <w:rsid w:val="00210495"/>
    <w:rsid w:val="00212AF2"/>
    <w:rsid w:val="0021459E"/>
    <w:rsid w:val="00221261"/>
    <w:rsid w:val="002250B2"/>
    <w:rsid w:val="0022631F"/>
    <w:rsid w:val="002263F2"/>
    <w:rsid w:val="002268D2"/>
    <w:rsid w:val="002278C5"/>
    <w:rsid w:val="00230D5F"/>
    <w:rsid w:val="0023199E"/>
    <w:rsid w:val="00232ABC"/>
    <w:rsid w:val="00233E4A"/>
    <w:rsid w:val="00234BAC"/>
    <w:rsid w:val="00240A70"/>
    <w:rsid w:val="00240C09"/>
    <w:rsid w:val="00241406"/>
    <w:rsid w:val="00241B38"/>
    <w:rsid w:val="00242A26"/>
    <w:rsid w:val="00242A4E"/>
    <w:rsid w:val="00243169"/>
    <w:rsid w:val="00246181"/>
    <w:rsid w:val="00246616"/>
    <w:rsid w:val="00250377"/>
    <w:rsid w:val="00252382"/>
    <w:rsid w:val="002548F3"/>
    <w:rsid w:val="00257394"/>
    <w:rsid w:val="00257C8A"/>
    <w:rsid w:val="00260DE2"/>
    <w:rsid w:val="00261C1C"/>
    <w:rsid w:val="00262FCC"/>
    <w:rsid w:val="00263365"/>
    <w:rsid w:val="00263824"/>
    <w:rsid w:val="00264454"/>
    <w:rsid w:val="00264A9E"/>
    <w:rsid w:val="00266022"/>
    <w:rsid w:val="002703A8"/>
    <w:rsid w:val="00271D26"/>
    <w:rsid w:val="00271E85"/>
    <w:rsid w:val="00271FE1"/>
    <w:rsid w:val="0027398A"/>
    <w:rsid w:val="002742F9"/>
    <w:rsid w:val="00274EFD"/>
    <w:rsid w:val="00275166"/>
    <w:rsid w:val="0027721B"/>
    <w:rsid w:val="00277615"/>
    <w:rsid w:val="00281C1F"/>
    <w:rsid w:val="0028232E"/>
    <w:rsid w:val="00283061"/>
    <w:rsid w:val="002837CA"/>
    <w:rsid w:val="00284C3E"/>
    <w:rsid w:val="00290404"/>
    <w:rsid w:val="00292570"/>
    <w:rsid w:val="0029276F"/>
    <w:rsid w:val="002973BC"/>
    <w:rsid w:val="00297E1B"/>
    <w:rsid w:val="002A095B"/>
    <w:rsid w:val="002A2E8F"/>
    <w:rsid w:val="002A3998"/>
    <w:rsid w:val="002A3CAC"/>
    <w:rsid w:val="002A422A"/>
    <w:rsid w:val="002A50C5"/>
    <w:rsid w:val="002A689F"/>
    <w:rsid w:val="002A70C4"/>
    <w:rsid w:val="002B08DA"/>
    <w:rsid w:val="002B0E83"/>
    <w:rsid w:val="002B2CA9"/>
    <w:rsid w:val="002B36A4"/>
    <w:rsid w:val="002B3A3F"/>
    <w:rsid w:val="002B4934"/>
    <w:rsid w:val="002B582B"/>
    <w:rsid w:val="002B5C84"/>
    <w:rsid w:val="002B6E07"/>
    <w:rsid w:val="002B6FC1"/>
    <w:rsid w:val="002C0341"/>
    <w:rsid w:val="002C0467"/>
    <w:rsid w:val="002C173A"/>
    <w:rsid w:val="002C23E6"/>
    <w:rsid w:val="002C2867"/>
    <w:rsid w:val="002C2DC8"/>
    <w:rsid w:val="002C4689"/>
    <w:rsid w:val="002C659F"/>
    <w:rsid w:val="002C6ADC"/>
    <w:rsid w:val="002C6DE3"/>
    <w:rsid w:val="002D3E35"/>
    <w:rsid w:val="002D418A"/>
    <w:rsid w:val="002D55A4"/>
    <w:rsid w:val="002D6B09"/>
    <w:rsid w:val="002D7012"/>
    <w:rsid w:val="002E0657"/>
    <w:rsid w:val="002E1A7E"/>
    <w:rsid w:val="002E299B"/>
    <w:rsid w:val="002E3307"/>
    <w:rsid w:val="002E3D5A"/>
    <w:rsid w:val="002E5B48"/>
    <w:rsid w:val="002E6054"/>
    <w:rsid w:val="002E63C2"/>
    <w:rsid w:val="002F06A6"/>
    <w:rsid w:val="002F0AD1"/>
    <w:rsid w:val="002F1896"/>
    <w:rsid w:val="002F1DE7"/>
    <w:rsid w:val="002F59E4"/>
    <w:rsid w:val="002F5D68"/>
    <w:rsid w:val="002F7682"/>
    <w:rsid w:val="00303216"/>
    <w:rsid w:val="00303CB3"/>
    <w:rsid w:val="003042A3"/>
    <w:rsid w:val="00304CE6"/>
    <w:rsid w:val="00304FFA"/>
    <w:rsid w:val="00305430"/>
    <w:rsid w:val="0030569C"/>
    <w:rsid w:val="003064E4"/>
    <w:rsid w:val="003065AC"/>
    <w:rsid w:val="003076F8"/>
    <w:rsid w:val="003079CF"/>
    <w:rsid w:val="00312988"/>
    <w:rsid w:val="003159FF"/>
    <w:rsid w:val="00321E03"/>
    <w:rsid w:val="00322DC6"/>
    <w:rsid w:val="003238B1"/>
    <w:rsid w:val="0032426E"/>
    <w:rsid w:val="0032712F"/>
    <w:rsid w:val="0033065B"/>
    <w:rsid w:val="00330B13"/>
    <w:rsid w:val="003310DE"/>
    <w:rsid w:val="00335BA8"/>
    <w:rsid w:val="00336196"/>
    <w:rsid w:val="003375CE"/>
    <w:rsid w:val="00337A15"/>
    <w:rsid w:val="0034079D"/>
    <w:rsid w:val="00343290"/>
    <w:rsid w:val="00354182"/>
    <w:rsid w:val="00356588"/>
    <w:rsid w:val="00356ED7"/>
    <w:rsid w:val="0036040D"/>
    <w:rsid w:val="00362D2E"/>
    <w:rsid w:val="00362FC6"/>
    <w:rsid w:val="00363750"/>
    <w:rsid w:val="003648EC"/>
    <w:rsid w:val="00364AE3"/>
    <w:rsid w:val="00364DA6"/>
    <w:rsid w:val="003662A5"/>
    <w:rsid w:val="0036714F"/>
    <w:rsid w:val="00373BD7"/>
    <w:rsid w:val="003744E6"/>
    <w:rsid w:val="00374719"/>
    <w:rsid w:val="003765E7"/>
    <w:rsid w:val="003766BF"/>
    <w:rsid w:val="00377344"/>
    <w:rsid w:val="0037757B"/>
    <w:rsid w:val="00377812"/>
    <w:rsid w:val="003800ED"/>
    <w:rsid w:val="0038116E"/>
    <w:rsid w:val="00383C84"/>
    <w:rsid w:val="00386E2D"/>
    <w:rsid w:val="003909DC"/>
    <w:rsid w:val="0039304C"/>
    <w:rsid w:val="0039311C"/>
    <w:rsid w:val="0039521A"/>
    <w:rsid w:val="003960C2"/>
    <w:rsid w:val="003A2115"/>
    <w:rsid w:val="003A27C8"/>
    <w:rsid w:val="003A2C1E"/>
    <w:rsid w:val="003A39AB"/>
    <w:rsid w:val="003A3A30"/>
    <w:rsid w:val="003A5889"/>
    <w:rsid w:val="003A6B14"/>
    <w:rsid w:val="003A6C8A"/>
    <w:rsid w:val="003A6C98"/>
    <w:rsid w:val="003A75E6"/>
    <w:rsid w:val="003B07E8"/>
    <w:rsid w:val="003B119F"/>
    <w:rsid w:val="003B3ACD"/>
    <w:rsid w:val="003B3E3E"/>
    <w:rsid w:val="003B42D9"/>
    <w:rsid w:val="003B7120"/>
    <w:rsid w:val="003B77DE"/>
    <w:rsid w:val="003C004E"/>
    <w:rsid w:val="003C1B95"/>
    <w:rsid w:val="003C2180"/>
    <w:rsid w:val="003C2A3F"/>
    <w:rsid w:val="003C4BBF"/>
    <w:rsid w:val="003D05FC"/>
    <w:rsid w:val="003D1ACE"/>
    <w:rsid w:val="003D2EF1"/>
    <w:rsid w:val="003D6814"/>
    <w:rsid w:val="003D70B6"/>
    <w:rsid w:val="003E24A9"/>
    <w:rsid w:val="003E5B05"/>
    <w:rsid w:val="003E6721"/>
    <w:rsid w:val="003E7CD4"/>
    <w:rsid w:val="003F095F"/>
    <w:rsid w:val="003F16D4"/>
    <w:rsid w:val="003F2A96"/>
    <w:rsid w:val="003F2C70"/>
    <w:rsid w:val="003F4C5D"/>
    <w:rsid w:val="003F749A"/>
    <w:rsid w:val="00400D2E"/>
    <w:rsid w:val="00401C9C"/>
    <w:rsid w:val="00406D85"/>
    <w:rsid w:val="004075F0"/>
    <w:rsid w:val="00413A9A"/>
    <w:rsid w:val="0041437F"/>
    <w:rsid w:val="00414B0E"/>
    <w:rsid w:val="00414F42"/>
    <w:rsid w:val="00417038"/>
    <w:rsid w:val="00417F7C"/>
    <w:rsid w:val="00420429"/>
    <w:rsid w:val="00420700"/>
    <w:rsid w:val="00423BDA"/>
    <w:rsid w:val="0042446F"/>
    <w:rsid w:val="00424F7B"/>
    <w:rsid w:val="0042530A"/>
    <w:rsid w:val="00426D40"/>
    <w:rsid w:val="004271F6"/>
    <w:rsid w:val="0043087A"/>
    <w:rsid w:val="0043185E"/>
    <w:rsid w:val="00431BD9"/>
    <w:rsid w:val="004324D6"/>
    <w:rsid w:val="00435249"/>
    <w:rsid w:val="00437EA9"/>
    <w:rsid w:val="00440389"/>
    <w:rsid w:val="00440483"/>
    <w:rsid w:val="004409A2"/>
    <w:rsid w:val="00442FD5"/>
    <w:rsid w:val="004430A6"/>
    <w:rsid w:val="004437A6"/>
    <w:rsid w:val="00443B99"/>
    <w:rsid w:val="00445DC7"/>
    <w:rsid w:val="00446049"/>
    <w:rsid w:val="00446956"/>
    <w:rsid w:val="00450560"/>
    <w:rsid w:val="00452528"/>
    <w:rsid w:val="0045333B"/>
    <w:rsid w:val="0045364F"/>
    <w:rsid w:val="0045371E"/>
    <w:rsid w:val="004545A9"/>
    <w:rsid w:val="00454B6E"/>
    <w:rsid w:val="0045685C"/>
    <w:rsid w:val="004577DD"/>
    <w:rsid w:val="00462F23"/>
    <w:rsid w:val="00463E2E"/>
    <w:rsid w:val="00464358"/>
    <w:rsid w:val="0046461C"/>
    <w:rsid w:val="00471346"/>
    <w:rsid w:val="004719DE"/>
    <w:rsid w:val="004721A2"/>
    <w:rsid w:val="00472CF2"/>
    <w:rsid w:val="00474027"/>
    <w:rsid w:val="00475AE1"/>
    <w:rsid w:val="00475C5D"/>
    <w:rsid w:val="0047677B"/>
    <w:rsid w:val="00476D49"/>
    <w:rsid w:val="004806FA"/>
    <w:rsid w:val="00481DB7"/>
    <w:rsid w:val="004821E7"/>
    <w:rsid w:val="0048298F"/>
    <w:rsid w:val="00483262"/>
    <w:rsid w:val="00484AAE"/>
    <w:rsid w:val="004874B4"/>
    <w:rsid w:val="00490F43"/>
    <w:rsid w:val="00491619"/>
    <w:rsid w:val="00492640"/>
    <w:rsid w:val="00495571"/>
    <w:rsid w:val="00495962"/>
    <w:rsid w:val="00497263"/>
    <w:rsid w:val="004A0E26"/>
    <w:rsid w:val="004A29E2"/>
    <w:rsid w:val="004A2A5E"/>
    <w:rsid w:val="004A4751"/>
    <w:rsid w:val="004A5082"/>
    <w:rsid w:val="004A6AC6"/>
    <w:rsid w:val="004B0CA3"/>
    <w:rsid w:val="004B3455"/>
    <w:rsid w:val="004B3967"/>
    <w:rsid w:val="004B4FB9"/>
    <w:rsid w:val="004B5170"/>
    <w:rsid w:val="004B5AB3"/>
    <w:rsid w:val="004B61AB"/>
    <w:rsid w:val="004B7663"/>
    <w:rsid w:val="004B7E2F"/>
    <w:rsid w:val="004C0196"/>
    <w:rsid w:val="004C0921"/>
    <w:rsid w:val="004C1DE2"/>
    <w:rsid w:val="004C2270"/>
    <w:rsid w:val="004C2296"/>
    <w:rsid w:val="004C3F85"/>
    <w:rsid w:val="004C3FC5"/>
    <w:rsid w:val="004C494F"/>
    <w:rsid w:val="004C5912"/>
    <w:rsid w:val="004C7C70"/>
    <w:rsid w:val="004D1A03"/>
    <w:rsid w:val="004D2CFF"/>
    <w:rsid w:val="004D2EE1"/>
    <w:rsid w:val="004D3505"/>
    <w:rsid w:val="004D4644"/>
    <w:rsid w:val="004D5B1F"/>
    <w:rsid w:val="004D5B4A"/>
    <w:rsid w:val="004D7A67"/>
    <w:rsid w:val="004E2963"/>
    <w:rsid w:val="004E476A"/>
    <w:rsid w:val="004E5DED"/>
    <w:rsid w:val="004F0BDB"/>
    <w:rsid w:val="004F12A7"/>
    <w:rsid w:val="004F46B0"/>
    <w:rsid w:val="004F501B"/>
    <w:rsid w:val="004F5E46"/>
    <w:rsid w:val="004F655D"/>
    <w:rsid w:val="004F762E"/>
    <w:rsid w:val="00500B77"/>
    <w:rsid w:val="005102F0"/>
    <w:rsid w:val="00510FA6"/>
    <w:rsid w:val="00511187"/>
    <w:rsid w:val="00512A07"/>
    <w:rsid w:val="00512D1B"/>
    <w:rsid w:val="00513279"/>
    <w:rsid w:val="0051359D"/>
    <w:rsid w:val="00516077"/>
    <w:rsid w:val="00517D33"/>
    <w:rsid w:val="005202A5"/>
    <w:rsid w:val="005209A4"/>
    <w:rsid w:val="005229A5"/>
    <w:rsid w:val="005240FE"/>
    <w:rsid w:val="0052423B"/>
    <w:rsid w:val="00526A69"/>
    <w:rsid w:val="00532324"/>
    <w:rsid w:val="005328B9"/>
    <w:rsid w:val="00532B2B"/>
    <w:rsid w:val="00532D64"/>
    <w:rsid w:val="0053332B"/>
    <w:rsid w:val="00534F25"/>
    <w:rsid w:val="00540280"/>
    <w:rsid w:val="00542FD8"/>
    <w:rsid w:val="00543367"/>
    <w:rsid w:val="005435E8"/>
    <w:rsid w:val="00544662"/>
    <w:rsid w:val="005469C6"/>
    <w:rsid w:val="00546BF4"/>
    <w:rsid w:val="00550821"/>
    <w:rsid w:val="0055159C"/>
    <w:rsid w:val="005541F4"/>
    <w:rsid w:val="005550BF"/>
    <w:rsid w:val="0055625E"/>
    <w:rsid w:val="0055720B"/>
    <w:rsid w:val="005574EA"/>
    <w:rsid w:val="00557B1C"/>
    <w:rsid w:val="00562303"/>
    <w:rsid w:val="0056271F"/>
    <w:rsid w:val="00562DD4"/>
    <w:rsid w:val="00565864"/>
    <w:rsid w:val="00565ABA"/>
    <w:rsid w:val="00565B94"/>
    <w:rsid w:val="0056618D"/>
    <w:rsid w:val="0057152E"/>
    <w:rsid w:val="00571EEA"/>
    <w:rsid w:val="00573870"/>
    <w:rsid w:val="00573DB8"/>
    <w:rsid w:val="00574DE7"/>
    <w:rsid w:val="005758F0"/>
    <w:rsid w:val="00575C90"/>
    <w:rsid w:val="00576AC0"/>
    <w:rsid w:val="005776A6"/>
    <w:rsid w:val="0058153C"/>
    <w:rsid w:val="00583786"/>
    <w:rsid w:val="00584CC4"/>
    <w:rsid w:val="00586236"/>
    <w:rsid w:val="0058780A"/>
    <w:rsid w:val="00590448"/>
    <w:rsid w:val="0059176A"/>
    <w:rsid w:val="00591F4F"/>
    <w:rsid w:val="005936C4"/>
    <w:rsid w:val="00596397"/>
    <w:rsid w:val="00596AB6"/>
    <w:rsid w:val="005A1603"/>
    <w:rsid w:val="005A391F"/>
    <w:rsid w:val="005A4D96"/>
    <w:rsid w:val="005A7806"/>
    <w:rsid w:val="005B36F7"/>
    <w:rsid w:val="005B7811"/>
    <w:rsid w:val="005B7BF7"/>
    <w:rsid w:val="005C2BCD"/>
    <w:rsid w:val="005C4D31"/>
    <w:rsid w:val="005C521D"/>
    <w:rsid w:val="005C705D"/>
    <w:rsid w:val="005C7D0B"/>
    <w:rsid w:val="005D0ABA"/>
    <w:rsid w:val="005D200B"/>
    <w:rsid w:val="005D2B2E"/>
    <w:rsid w:val="005D2D31"/>
    <w:rsid w:val="005D6EF0"/>
    <w:rsid w:val="005D7C1F"/>
    <w:rsid w:val="005E15CE"/>
    <w:rsid w:val="005E1D3D"/>
    <w:rsid w:val="005E65FF"/>
    <w:rsid w:val="005E71D0"/>
    <w:rsid w:val="005F0E66"/>
    <w:rsid w:val="005F1A03"/>
    <w:rsid w:val="005F2927"/>
    <w:rsid w:val="005F4862"/>
    <w:rsid w:val="005F5564"/>
    <w:rsid w:val="005F640E"/>
    <w:rsid w:val="005F7ABA"/>
    <w:rsid w:val="00602896"/>
    <w:rsid w:val="006034CB"/>
    <w:rsid w:val="0060484B"/>
    <w:rsid w:val="0060537F"/>
    <w:rsid w:val="00605B35"/>
    <w:rsid w:val="006071DD"/>
    <w:rsid w:val="00607523"/>
    <w:rsid w:val="00607FEB"/>
    <w:rsid w:val="006114F8"/>
    <w:rsid w:val="00612EEE"/>
    <w:rsid w:val="00621AAF"/>
    <w:rsid w:val="0062283C"/>
    <w:rsid w:val="00624BC6"/>
    <w:rsid w:val="0062531E"/>
    <w:rsid w:val="006255C9"/>
    <w:rsid w:val="00625827"/>
    <w:rsid w:val="0062591E"/>
    <w:rsid w:val="00630D25"/>
    <w:rsid w:val="00631392"/>
    <w:rsid w:val="00633BA4"/>
    <w:rsid w:val="00634E69"/>
    <w:rsid w:val="006352CD"/>
    <w:rsid w:val="00636DFF"/>
    <w:rsid w:val="00637A92"/>
    <w:rsid w:val="0064086A"/>
    <w:rsid w:val="006424DE"/>
    <w:rsid w:val="00643512"/>
    <w:rsid w:val="00644419"/>
    <w:rsid w:val="00644626"/>
    <w:rsid w:val="00645CDF"/>
    <w:rsid w:val="00646AED"/>
    <w:rsid w:val="00650B52"/>
    <w:rsid w:val="006535D2"/>
    <w:rsid w:val="00655AB6"/>
    <w:rsid w:val="00655CD8"/>
    <w:rsid w:val="006563C8"/>
    <w:rsid w:val="00661DE3"/>
    <w:rsid w:val="00666264"/>
    <w:rsid w:val="00666275"/>
    <w:rsid w:val="00666654"/>
    <w:rsid w:val="00666693"/>
    <w:rsid w:val="00666E4D"/>
    <w:rsid w:val="00667D88"/>
    <w:rsid w:val="00670F31"/>
    <w:rsid w:val="006718A3"/>
    <w:rsid w:val="006729F8"/>
    <w:rsid w:val="006741F2"/>
    <w:rsid w:val="00674525"/>
    <w:rsid w:val="006751CF"/>
    <w:rsid w:val="00676FF2"/>
    <w:rsid w:val="00683A16"/>
    <w:rsid w:val="006840A5"/>
    <w:rsid w:val="00684CBC"/>
    <w:rsid w:val="00686A93"/>
    <w:rsid w:val="006879FE"/>
    <w:rsid w:val="00695C44"/>
    <w:rsid w:val="006960D1"/>
    <w:rsid w:val="00696189"/>
    <w:rsid w:val="006963CE"/>
    <w:rsid w:val="00697836"/>
    <w:rsid w:val="006A0E42"/>
    <w:rsid w:val="006A1544"/>
    <w:rsid w:val="006A23F7"/>
    <w:rsid w:val="006A2E55"/>
    <w:rsid w:val="006A35B6"/>
    <w:rsid w:val="006A3B79"/>
    <w:rsid w:val="006A45CD"/>
    <w:rsid w:val="006A4E5E"/>
    <w:rsid w:val="006A5743"/>
    <w:rsid w:val="006A7748"/>
    <w:rsid w:val="006A7DFD"/>
    <w:rsid w:val="006B02C6"/>
    <w:rsid w:val="006B25DD"/>
    <w:rsid w:val="006B28DA"/>
    <w:rsid w:val="006B2D40"/>
    <w:rsid w:val="006B3C10"/>
    <w:rsid w:val="006B4495"/>
    <w:rsid w:val="006B4CF0"/>
    <w:rsid w:val="006B4DAC"/>
    <w:rsid w:val="006B5723"/>
    <w:rsid w:val="006B65D4"/>
    <w:rsid w:val="006C2165"/>
    <w:rsid w:val="006C4005"/>
    <w:rsid w:val="006C6D37"/>
    <w:rsid w:val="006C6DBF"/>
    <w:rsid w:val="006C7D60"/>
    <w:rsid w:val="006C7E32"/>
    <w:rsid w:val="006C7E5F"/>
    <w:rsid w:val="006D243C"/>
    <w:rsid w:val="006D2F0F"/>
    <w:rsid w:val="006D32DC"/>
    <w:rsid w:val="006D4271"/>
    <w:rsid w:val="006D457C"/>
    <w:rsid w:val="006D4C02"/>
    <w:rsid w:val="006D4F1A"/>
    <w:rsid w:val="006D5DD0"/>
    <w:rsid w:val="006D5FEE"/>
    <w:rsid w:val="006D6F10"/>
    <w:rsid w:val="006E0387"/>
    <w:rsid w:val="006E12E3"/>
    <w:rsid w:val="006E1609"/>
    <w:rsid w:val="006E1E8D"/>
    <w:rsid w:val="006E2169"/>
    <w:rsid w:val="006E57A8"/>
    <w:rsid w:val="006E5BEE"/>
    <w:rsid w:val="006F13C2"/>
    <w:rsid w:val="006F1405"/>
    <w:rsid w:val="006F2734"/>
    <w:rsid w:val="006F2DB0"/>
    <w:rsid w:val="006F4B71"/>
    <w:rsid w:val="006F5118"/>
    <w:rsid w:val="006F518D"/>
    <w:rsid w:val="006F6E6C"/>
    <w:rsid w:val="006F706B"/>
    <w:rsid w:val="006F7559"/>
    <w:rsid w:val="006F75CF"/>
    <w:rsid w:val="006F7DC4"/>
    <w:rsid w:val="007011BB"/>
    <w:rsid w:val="0070143C"/>
    <w:rsid w:val="00701998"/>
    <w:rsid w:val="00701D47"/>
    <w:rsid w:val="00701D68"/>
    <w:rsid w:val="007021C8"/>
    <w:rsid w:val="007027D3"/>
    <w:rsid w:val="0070326B"/>
    <w:rsid w:val="00705EFD"/>
    <w:rsid w:val="00706F4C"/>
    <w:rsid w:val="00707C82"/>
    <w:rsid w:val="00712EA0"/>
    <w:rsid w:val="007132D3"/>
    <w:rsid w:val="00715390"/>
    <w:rsid w:val="00715C39"/>
    <w:rsid w:val="00716052"/>
    <w:rsid w:val="00717F62"/>
    <w:rsid w:val="00720983"/>
    <w:rsid w:val="007222A2"/>
    <w:rsid w:val="00722ED0"/>
    <w:rsid w:val="0072376A"/>
    <w:rsid w:val="0072493A"/>
    <w:rsid w:val="00725558"/>
    <w:rsid w:val="00726A37"/>
    <w:rsid w:val="00730A03"/>
    <w:rsid w:val="007336E3"/>
    <w:rsid w:val="007346A4"/>
    <w:rsid w:val="00735788"/>
    <w:rsid w:val="007373FE"/>
    <w:rsid w:val="00737B2D"/>
    <w:rsid w:val="00737CC0"/>
    <w:rsid w:val="00737FB1"/>
    <w:rsid w:val="0074078B"/>
    <w:rsid w:val="00743B42"/>
    <w:rsid w:val="00746AF4"/>
    <w:rsid w:val="007478A9"/>
    <w:rsid w:val="007532A9"/>
    <w:rsid w:val="0075449C"/>
    <w:rsid w:val="00755CBB"/>
    <w:rsid w:val="00756021"/>
    <w:rsid w:val="00756A9B"/>
    <w:rsid w:val="00756DFD"/>
    <w:rsid w:val="00762D8E"/>
    <w:rsid w:val="007648A5"/>
    <w:rsid w:val="00765000"/>
    <w:rsid w:val="00766FA1"/>
    <w:rsid w:val="00770BB6"/>
    <w:rsid w:val="00771C49"/>
    <w:rsid w:val="007720E1"/>
    <w:rsid w:val="00773131"/>
    <w:rsid w:val="007736EA"/>
    <w:rsid w:val="00775B30"/>
    <w:rsid w:val="007765E4"/>
    <w:rsid w:val="00777E78"/>
    <w:rsid w:val="00780658"/>
    <w:rsid w:val="00780FAA"/>
    <w:rsid w:val="00781168"/>
    <w:rsid w:val="0078319E"/>
    <w:rsid w:val="00787999"/>
    <w:rsid w:val="007900A6"/>
    <w:rsid w:val="007929E5"/>
    <w:rsid w:val="00792BDE"/>
    <w:rsid w:val="007936B4"/>
    <w:rsid w:val="00793E87"/>
    <w:rsid w:val="007952AB"/>
    <w:rsid w:val="007A0F8D"/>
    <w:rsid w:val="007A1363"/>
    <w:rsid w:val="007A1763"/>
    <w:rsid w:val="007A2AD4"/>
    <w:rsid w:val="007A2C29"/>
    <w:rsid w:val="007A2CCB"/>
    <w:rsid w:val="007A3511"/>
    <w:rsid w:val="007A4204"/>
    <w:rsid w:val="007A6BC7"/>
    <w:rsid w:val="007A75AB"/>
    <w:rsid w:val="007A77FB"/>
    <w:rsid w:val="007A7E4A"/>
    <w:rsid w:val="007B07DC"/>
    <w:rsid w:val="007B07F5"/>
    <w:rsid w:val="007B0F7E"/>
    <w:rsid w:val="007B34D6"/>
    <w:rsid w:val="007B5B3E"/>
    <w:rsid w:val="007C122E"/>
    <w:rsid w:val="007C12A1"/>
    <w:rsid w:val="007C14BE"/>
    <w:rsid w:val="007C2913"/>
    <w:rsid w:val="007C30C2"/>
    <w:rsid w:val="007C5037"/>
    <w:rsid w:val="007C5647"/>
    <w:rsid w:val="007C67D7"/>
    <w:rsid w:val="007D1934"/>
    <w:rsid w:val="007D3570"/>
    <w:rsid w:val="007D3BD1"/>
    <w:rsid w:val="007D3D1D"/>
    <w:rsid w:val="007D6243"/>
    <w:rsid w:val="007D62FF"/>
    <w:rsid w:val="007E0477"/>
    <w:rsid w:val="007E090C"/>
    <w:rsid w:val="007E0C8B"/>
    <w:rsid w:val="007E46EF"/>
    <w:rsid w:val="007E4DC5"/>
    <w:rsid w:val="007F0A6C"/>
    <w:rsid w:val="007F0BAE"/>
    <w:rsid w:val="007F0D89"/>
    <w:rsid w:val="007F330F"/>
    <w:rsid w:val="007F455C"/>
    <w:rsid w:val="007F57D9"/>
    <w:rsid w:val="007F6088"/>
    <w:rsid w:val="007F68A1"/>
    <w:rsid w:val="008058D5"/>
    <w:rsid w:val="00806650"/>
    <w:rsid w:val="00806A92"/>
    <w:rsid w:val="0080703D"/>
    <w:rsid w:val="008113CA"/>
    <w:rsid w:val="00812B51"/>
    <w:rsid w:val="00813D50"/>
    <w:rsid w:val="00814917"/>
    <w:rsid w:val="00815884"/>
    <w:rsid w:val="00815E5D"/>
    <w:rsid w:val="0081738C"/>
    <w:rsid w:val="00820A87"/>
    <w:rsid w:val="00821CCC"/>
    <w:rsid w:val="00821F3A"/>
    <w:rsid w:val="00822DAC"/>
    <w:rsid w:val="00824C69"/>
    <w:rsid w:val="008256A8"/>
    <w:rsid w:val="00826B65"/>
    <w:rsid w:val="008272BC"/>
    <w:rsid w:val="00827C52"/>
    <w:rsid w:val="0083040A"/>
    <w:rsid w:val="00830943"/>
    <w:rsid w:val="00831ACB"/>
    <w:rsid w:val="0083352B"/>
    <w:rsid w:val="00837516"/>
    <w:rsid w:val="0084127A"/>
    <w:rsid w:val="00842182"/>
    <w:rsid w:val="008424D9"/>
    <w:rsid w:val="008431D8"/>
    <w:rsid w:val="008440E9"/>
    <w:rsid w:val="0084628A"/>
    <w:rsid w:val="00846A04"/>
    <w:rsid w:val="0085013D"/>
    <w:rsid w:val="008519ED"/>
    <w:rsid w:val="00853039"/>
    <w:rsid w:val="008531B0"/>
    <w:rsid w:val="00853438"/>
    <w:rsid w:val="00853CF4"/>
    <w:rsid w:val="008549BE"/>
    <w:rsid w:val="00854A5C"/>
    <w:rsid w:val="0085504A"/>
    <w:rsid w:val="00855A74"/>
    <w:rsid w:val="00857E0E"/>
    <w:rsid w:val="00860125"/>
    <w:rsid w:val="0086082D"/>
    <w:rsid w:val="008618FA"/>
    <w:rsid w:val="00861A4F"/>
    <w:rsid w:val="008658B8"/>
    <w:rsid w:val="00866437"/>
    <w:rsid w:val="00867DA4"/>
    <w:rsid w:val="00870D61"/>
    <w:rsid w:val="00873DF3"/>
    <w:rsid w:val="00874461"/>
    <w:rsid w:val="008746A4"/>
    <w:rsid w:val="00876D6F"/>
    <w:rsid w:val="0088115E"/>
    <w:rsid w:val="00885123"/>
    <w:rsid w:val="00885787"/>
    <w:rsid w:val="008859CF"/>
    <w:rsid w:val="00887822"/>
    <w:rsid w:val="00887981"/>
    <w:rsid w:val="00890186"/>
    <w:rsid w:val="00891271"/>
    <w:rsid w:val="008918D8"/>
    <w:rsid w:val="00897D62"/>
    <w:rsid w:val="008A2F78"/>
    <w:rsid w:val="008A67ED"/>
    <w:rsid w:val="008B50E2"/>
    <w:rsid w:val="008B52DF"/>
    <w:rsid w:val="008B6477"/>
    <w:rsid w:val="008B6F95"/>
    <w:rsid w:val="008C07B1"/>
    <w:rsid w:val="008C4A6E"/>
    <w:rsid w:val="008C4B11"/>
    <w:rsid w:val="008C5BF0"/>
    <w:rsid w:val="008C6528"/>
    <w:rsid w:val="008C7F86"/>
    <w:rsid w:val="008D03DB"/>
    <w:rsid w:val="008D1C3A"/>
    <w:rsid w:val="008D2FB4"/>
    <w:rsid w:val="008D43A3"/>
    <w:rsid w:val="008D69D5"/>
    <w:rsid w:val="008D6AFC"/>
    <w:rsid w:val="008D7675"/>
    <w:rsid w:val="008E0CF6"/>
    <w:rsid w:val="008E1503"/>
    <w:rsid w:val="008E1F1C"/>
    <w:rsid w:val="008E24FD"/>
    <w:rsid w:val="008E2C74"/>
    <w:rsid w:val="008E2DF5"/>
    <w:rsid w:val="008E321B"/>
    <w:rsid w:val="008E58B8"/>
    <w:rsid w:val="008E6B8D"/>
    <w:rsid w:val="008E73F7"/>
    <w:rsid w:val="008F1232"/>
    <w:rsid w:val="008F125B"/>
    <w:rsid w:val="008F2A8E"/>
    <w:rsid w:val="008F2D6C"/>
    <w:rsid w:val="008F484E"/>
    <w:rsid w:val="00900C5C"/>
    <w:rsid w:val="0090263C"/>
    <w:rsid w:val="00904172"/>
    <w:rsid w:val="00904B0D"/>
    <w:rsid w:val="0090611C"/>
    <w:rsid w:val="00907A11"/>
    <w:rsid w:val="00910547"/>
    <w:rsid w:val="00912FB9"/>
    <w:rsid w:val="0091365E"/>
    <w:rsid w:val="00914480"/>
    <w:rsid w:val="00915709"/>
    <w:rsid w:val="00917D6A"/>
    <w:rsid w:val="0092071D"/>
    <w:rsid w:val="0092234C"/>
    <w:rsid w:val="00922624"/>
    <w:rsid w:val="00923F5F"/>
    <w:rsid w:val="00924F44"/>
    <w:rsid w:val="00927B73"/>
    <w:rsid w:val="0093021D"/>
    <w:rsid w:val="00932F5C"/>
    <w:rsid w:val="00933C2C"/>
    <w:rsid w:val="00933E96"/>
    <w:rsid w:val="00934DD0"/>
    <w:rsid w:val="009350EE"/>
    <w:rsid w:val="0093558D"/>
    <w:rsid w:val="00935830"/>
    <w:rsid w:val="00936B88"/>
    <w:rsid w:val="009400A0"/>
    <w:rsid w:val="00941245"/>
    <w:rsid w:val="00944813"/>
    <w:rsid w:val="009457FA"/>
    <w:rsid w:val="009465B7"/>
    <w:rsid w:val="0094718E"/>
    <w:rsid w:val="009477B0"/>
    <w:rsid w:val="00950908"/>
    <w:rsid w:val="00950AD5"/>
    <w:rsid w:val="00952D7A"/>
    <w:rsid w:val="00953144"/>
    <w:rsid w:val="0095391F"/>
    <w:rsid w:val="00954C6D"/>
    <w:rsid w:val="00956F7F"/>
    <w:rsid w:val="00957622"/>
    <w:rsid w:val="00963D48"/>
    <w:rsid w:val="009644D8"/>
    <w:rsid w:val="00966364"/>
    <w:rsid w:val="0096684C"/>
    <w:rsid w:val="009707B5"/>
    <w:rsid w:val="00970DFC"/>
    <w:rsid w:val="00973411"/>
    <w:rsid w:val="00973CBA"/>
    <w:rsid w:val="00974806"/>
    <w:rsid w:val="00975269"/>
    <w:rsid w:val="00981DF1"/>
    <w:rsid w:val="009822C0"/>
    <w:rsid w:val="0098343E"/>
    <w:rsid w:val="009837F7"/>
    <w:rsid w:val="00984CA0"/>
    <w:rsid w:val="009850AE"/>
    <w:rsid w:val="00985158"/>
    <w:rsid w:val="00985EFA"/>
    <w:rsid w:val="00986370"/>
    <w:rsid w:val="009878EF"/>
    <w:rsid w:val="00990531"/>
    <w:rsid w:val="00994AC5"/>
    <w:rsid w:val="00995958"/>
    <w:rsid w:val="00997975"/>
    <w:rsid w:val="00997D29"/>
    <w:rsid w:val="009A2360"/>
    <w:rsid w:val="009A4BFF"/>
    <w:rsid w:val="009A7AF0"/>
    <w:rsid w:val="009B0AEF"/>
    <w:rsid w:val="009B0C73"/>
    <w:rsid w:val="009B32E7"/>
    <w:rsid w:val="009B64D4"/>
    <w:rsid w:val="009B64D8"/>
    <w:rsid w:val="009C02C4"/>
    <w:rsid w:val="009C04A6"/>
    <w:rsid w:val="009C15BA"/>
    <w:rsid w:val="009C4872"/>
    <w:rsid w:val="009C50E6"/>
    <w:rsid w:val="009C6CA2"/>
    <w:rsid w:val="009D1C15"/>
    <w:rsid w:val="009D2E04"/>
    <w:rsid w:val="009D338B"/>
    <w:rsid w:val="009D37FE"/>
    <w:rsid w:val="009D420B"/>
    <w:rsid w:val="009E0F04"/>
    <w:rsid w:val="009E0F5A"/>
    <w:rsid w:val="009E1534"/>
    <w:rsid w:val="009E70A1"/>
    <w:rsid w:val="009F2F51"/>
    <w:rsid w:val="009F3276"/>
    <w:rsid w:val="009F390B"/>
    <w:rsid w:val="009F3C1B"/>
    <w:rsid w:val="009F5EC4"/>
    <w:rsid w:val="009F7B94"/>
    <w:rsid w:val="00A0084F"/>
    <w:rsid w:val="00A00B07"/>
    <w:rsid w:val="00A010B0"/>
    <w:rsid w:val="00A0184F"/>
    <w:rsid w:val="00A01BE4"/>
    <w:rsid w:val="00A01E0D"/>
    <w:rsid w:val="00A02D2A"/>
    <w:rsid w:val="00A033FE"/>
    <w:rsid w:val="00A11431"/>
    <w:rsid w:val="00A13A81"/>
    <w:rsid w:val="00A159CB"/>
    <w:rsid w:val="00A161C7"/>
    <w:rsid w:val="00A177D0"/>
    <w:rsid w:val="00A178BC"/>
    <w:rsid w:val="00A17B9F"/>
    <w:rsid w:val="00A2054A"/>
    <w:rsid w:val="00A217EC"/>
    <w:rsid w:val="00A22470"/>
    <w:rsid w:val="00A27851"/>
    <w:rsid w:val="00A27B36"/>
    <w:rsid w:val="00A27FE6"/>
    <w:rsid w:val="00A31C85"/>
    <w:rsid w:val="00A31F91"/>
    <w:rsid w:val="00A3646D"/>
    <w:rsid w:val="00A36C04"/>
    <w:rsid w:val="00A37581"/>
    <w:rsid w:val="00A40697"/>
    <w:rsid w:val="00A43E54"/>
    <w:rsid w:val="00A501E7"/>
    <w:rsid w:val="00A50F4C"/>
    <w:rsid w:val="00A528A4"/>
    <w:rsid w:val="00A5294F"/>
    <w:rsid w:val="00A52A5F"/>
    <w:rsid w:val="00A53B0C"/>
    <w:rsid w:val="00A54151"/>
    <w:rsid w:val="00A54B7A"/>
    <w:rsid w:val="00A54FC8"/>
    <w:rsid w:val="00A5692E"/>
    <w:rsid w:val="00A57F2E"/>
    <w:rsid w:val="00A60776"/>
    <w:rsid w:val="00A613EB"/>
    <w:rsid w:val="00A623E2"/>
    <w:rsid w:val="00A62BD7"/>
    <w:rsid w:val="00A66DE5"/>
    <w:rsid w:val="00A6710A"/>
    <w:rsid w:val="00A673D4"/>
    <w:rsid w:val="00A70C08"/>
    <w:rsid w:val="00A711CF"/>
    <w:rsid w:val="00A74D87"/>
    <w:rsid w:val="00A76045"/>
    <w:rsid w:val="00A77E47"/>
    <w:rsid w:val="00A8238A"/>
    <w:rsid w:val="00A828C3"/>
    <w:rsid w:val="00A85AA1"/>
    <w:rsid w:val="00A905A2"/>
    <w:rsid w:val="00A9097D"/>
    <w:rsid w:val="00A922DF"/>
    <w:rsid w:val="00AA330A"/>
    <w:rsid w:val="00AA701E"/>
    <w:rsid w:val="00AB0423"/>
    <w:rsid w:val="00AB12F4"/>
    <w:rsid w:val="00AB1F7D"/>
    <w:rsid w:val="00AB283B"/>
    <w:rsid w:val="00AB2A2E"/>
    <w:rsid w:val="00AB5497"/>
    <w:rsid w:val="00AB7334"/>
    <w:rsid w:val="00AB7402"/>
    <w:rsid w:val="00AC1580"/>
    <w:rsid w:val="00AC2499"/>
    <w:rsid w:val="00AC3EC2"/>
    <w:rsid w:val="00AC7762"/>
    <w:rsid w:val="00AD0354"/>
    <w:rsid w:val="00AD2B76"/>
    <w:rsid w:val="00AD3609"/>
    <w:rsid w:val="00AD407C"/>
    <w:rsid w:val="00AD41BA"/>
    <w:rsid w:val="00AD4B57"/>
    <w:rsid w:val="00AD58BE"/>
    <w:rsid w:val="00AD6679"/>
    <w:rsid w:val="00AD7451"/>
    <w:rsid w:val="00AE0828"/>
    <w:rsid w:val="00AE1E17"/>
    <w:rsid w:val="00AE1EF3"/>
    <w:rsid w:val="00AE1F94"/>
    <w:rsid w:val="00AE220F"/>
    <w:rsid w:val="00AE2471"/>
    <w:rsid w:val="00AE2BF0"/>
    <w:rsid w:val="00AE3CCB"/>
    <w:rsid w:val="00AE4E41"/>
    <w:rsid w:val="00AF39C3"/>
    <w:rsid w:val="00AF4C03"/>
    <w:rsid w:val="00B06516"/>
    <w:rsid w:val="00B06547"/>
    <w:rsid w:val="00B07A24"/>
    <w:rsid w:val="00B10306"/>
    <w:rsid w:val="00B13836"/>
    <w:rsid w:val="00B16EEE"/>
    <w:rsid w:val="00B2009E"/>
    <w:rsid w:val="00B21ECC"/>
    <w:rsid w:val="00B2285D"/>
    <w:rsid w:val="00B234FB"/>
    <w:rsid w:val="00B24536"/>
    <w:rsid w:val="00B24B61"/>
    <w:rsid w:val="00B2634C"/>
    <w:rsid w:val="00B26924"/>
    <w:rsid w:val="00B31377"/>
    <w:rsid w:val="00B32466"/>
    <w:rsid w:val="00B32490"/>
    <w:rsid w:val="00B34287"/>
    <w:rsid w:val="00B3444E"/>
    <w:rsid w:val="00B400CF"/>
    <w:rsid w:val="00B41455"/>
    <w:rsid w:val="00B41C8D"/>
    <w:rsid w:val="00B4447C"/>
    <w:rsid w:val="00B462F0"/>
    <w:rsid w:val="00B46333"/>
    <w:rsid w:val="00B46D34"/>
    <w:rsid w:val="00B479EE"/>
    <w:rsid w:val="00B5138C"/>
    <w:rsid w:val="00B522D0"/>
    <w:rsid w:val="00B52509"/>
    <w:rsid w:val="00B52F79"/>
    <w:rsid w:val="00B53845"/>
    <w:rsid w:val="00B560F7"/>
    <w:rsid w:val="00B57728"/>
    <w:rsid w:val="00B578E5"/>
    <w:rsid w:val="00B6015E"/>
    <w:rsid w:val="00B62EBA"/>
    <w:rsid w:val="00B63B04"/>
    <w:rsid w:val="00B66856"/>
    <w:rsid w:val="00B71099"/>
    <w:rsid w:val="00B71342"/>
    <w:rsid w:val="00B71D57"/>
    <w:rsid w:val="00B723D0"/>
    <w:rsid w:val="00B73BDC"/>
    <w:rsid w:val="00B74420"/>
    <w:rsid w:val="00B74979"/>
    <w:rsid w:val="00B7715E"/>
    <w:rsid w:val="00B77688"/>
    <w:rsid w:val="00B80143"/>
    <w:rsid w:val="00B81EC8"/>
    <w:rsid w:val="00B84458"/>
    <w:rsid w:val="00B86031"/>
    <w:rsid w:val="00B86600"/>
    <w:rsid w:val="00B86FDA"/>
    <w:rsid w:val="00B87AEA"/>
    <w:rsid w:val="00B90573"/>
    <w:rsid w:val="00B90818"/>
    <w:rsid w:val="00B91550"/>
    <w:rsid w:val="00B93D0C"/>
    <w:rsid w:val="00B95AF3"/>
    <w:rsid w:val="00B96EF0"/>
    <w:rsid w:val="00B96FE1"/>
    <w:rsid w:val="00BA0358"/>
    <w:rsid w:val="00BA17C2"/>
    <w:rsid w:val="00BA2099"/>
    <w:rsid w:val="00BA2787"/>
    <w:rsid w:val="00BA3942"/>
    <w:rsid w:val="00BA6A49"/>
    <w:rsid w:val="00BA7CEC"/>
    <w:rsid w:val="00BB1EE7"/>
    <w:rsid w:val="00BB2094"/>
    <w:rsid w:val="00BB227A"/>
    <w:rsid w:val="00BB29FA"/>
    <w:rsid w:val="00BB34F2"/>
    <w:rsid w:val="00BB394C"/>
    <w:rsid w:val="00BB518F"/>
    <w:rsid w:val="00BB52BB"/>
    <w:rsid w:val="00BB7782"/>
    <w:rsid w:val="00BC0177"/>
    <w:rsid w:val="00BC11BA"/>
    <w:rsid w:val="00BC16B8"/>
    <w:rsid w:val="00BC3B1D"/>
    <w:rsid w:val="00BC5772"/>
    <w:rsid w:val="00BD018C"/>
    <w:rsid w:val="00BD0D7C"/>
    <w:rsid w:val="00BD2AF1"/>
    <w:rsid w:val="00BD58BD"/>
    <w:rsid w:val="00BD774C"/>
    <w:rsid w:val="00BE115C"/>
    <w:rsid w:val="00BE1B53"/>
    <w:rsid w:val="00BE2A31"/>
    <w:rsid w:val="00BE528D"/>
    <w:rsid w:val="00BE5E99"/>
    <w:rsid w:val="00BE67DA"/>
    <w:rsid w:val="00BE692E"/>
    <w:rsid w:val="00BE6937"/>
    <w:rsid w:val="00BF1D15"/>
    <w:rsid w:val="00BF6972"/>
    <w:rsid w:val="00C013B0"/>
    <w:rsid w:val="00C041C0"/>
    <w:rsid w:val="00C05190"/>
    <w:rsid w:val="00C05D31"/>
    <w:rsid w:val="00C100EF"/>
    <w:rsid w:val="00C10B53"/>
    <w:rsid w:val="00C10BF6"/>
    <w:rsid w:val="00C1189F"/>
    <w:rsid w:val="00C13F8D"/>
    <w:rsid w:val="00C16BA0"/>
    <w:rsid w:val="00C174B2"/>
    <w:rsid w:val="00C2059C"/>
    <w:rsid w:val="00C22324"/>
    <w:rsid w:val="00C257A2"/>
    <w:rsid w:val="00C2631D"/>
    <w:rsid w:val="00C318EA"/>
    <w:rsid w:val="00C31FAB"/>
    <w:rsid w:val="00C3284A"/>
    <w:rsid w:val="00C36897"/>
    <w:rsid w:val="00C40DD5"/>
    <w:rsid w:val="00C41947"/>
    <w:rsid w:val="00C4204E"/>
    <w:rsid w:val="00C42D75"/>
    <w:rsid w:val="00C43322"/>
    <w:rsid w:val="00C54680"/>
    <w:rsid w:val="00C57112"/>
    <w:rsid w:val="00C57B87"/>
    <w:rsid w:val="00C60140"/>
    <w:rsid w:val="00C60E85"/>
    <w:rsid w:val="00C623DE"/>
    <w:rsid w:val="00C63249"/>
    <w:rsid w:val="00C63486"/>
    <w:rsid w:val="00C638E9"/>
    <w:rsid w:val="00C64D09"/>
    <w:rsid w:val="00C65208"/>
    <w:rsid w:val="00C65F2E"/>
    <w:rsid w:val="00C66E39"/>
    <w:rsid w:val="00C67736"/>
    <w:rsid w:val="00C67BD5"/>
    <w:rsid w:val="00C70524"/>
    <w:rsid w:val="00C71B47"/>
    <w:rsid w:val="00C731B2"/>
    <w:rsid w:val="00C80DC4"/>
    <w:rsid w:val="00C82487"/>
    <w:rsid w:val="00C83DC4"/>
    <w:rsid w:val="00C85297"/>
    <w:rsid w:val="00C86221"/>
    <w:rsid w:val="00C86D1C"/>
    <w:rsid w:val="00C913E4"/>
    <w:rsid w:val="00C92FD8"/>
    <w:rsid w:val="00C9427F"/>
    <w:rsid w:val="00C947C4"/>
    <w:rsid w:val="00C953B6"/>
    <w:rsid w:val="00C95745"/>
    <w:rsid w:val="00C95C1D"/>
    <w:rsid w:val="00C95EA0"/>
    <w:rsid w:val="00C97556"/>
    <w:rsid w:val="00CA0EAA"/>
    <w:rsid w:val="00CA1A4B"/>
    <w:rsid w:val="00CA1FFD"/>
    <w:rsid w:val="00CA44BF"/>
    <w:rsid w:val="00CA4F08"/>
    <w:rsid w:val="00CA52A3"/>
    <w:rsid w:val="00CA68D4"/>
    <w:rsid w:val="00CA6935"/>
    <w:rsid w:val="00CA6D5F"/>
    <w:rsid w:val="00CB1C48"/>
    <w:rsid w:val="00CB22B0"/>
    <w:rsid w:val="00CB3B85"/>
    <w:rsid w:val="00CB3EA8"/>
    <w:rsid w:val="00CB540A"/>
    <w:rsid w:val="00CB6BC1"/>
    <w:rsid w:val="00CB7BCC"/>
    <w:rsid w:val="00CB7C98"/>
    <w:rsid w:val="00CC2726"/>
    <w:rsid w:val="00CC3585"/>
    <w:rsid w:val="00CC396F"/>
    <w:rsid w:val="00CC6DD7"/>
    <w:rsid w:val="00CD032C"/>
    <w:rsid w:val="00CD0397"/>
    <w:rsid w:val="00CD2DEA"/>
    <w:rsid w:val="00CD5DF3"/>
    <w:rsid w:val="00CD645D"/>
    <w:rsid w:val="00CE0E3A"/>
    <w:rsid w:val="00CE23FA"/>
    <w:rsid w:val="00CE260A"/>
    <w:rsid w:val="00CE28AC"/>
    <w:rsid w:val="00CE2AB8"/>
    <w:rsid w:val="00CE4E78"/>
    <w:rsid w:val="00CF14F2"/>
    <w:rsid w:val="00CF6200"/>
    <w:rsid w:val="00D003ED"/>
    <w:rsid w:val="00D02B7D"/>
    <w:rsid w:val="00D04E2F"/>
    <w:rsid w:val="00D064B2"/>
    <w:rsid w:val="00D06B03"/>
    <w:rsid w:val="00D07F96"/>
    <w:rsid w:val="00D11FBA"/>
    <w:rsid w:val="00D13D79"/>
    <w:rsid w:val="00D141A8"/>
    <w:rsid w:val="00D14764"/>
    <w:rsid w:val="00D14A53"/>
    <w:rsid w:val="00D1588F"/>
    <w:rsid w:val="00D15CB8"/>
    <w:rsid w:val="00D15DC5"/>
    <w:rsid w:val="00D1615F"/>
    <w:rsid w:val="00D178C8"/>
    <w:rsid w:val="00D20AEE"/>
    <w:rsid w:val="00D24017"/>
    <w:rsid w:val="00D3229E"/>
    <w:rsid w:val="00D330AA"/>
    <w:rsid w:val="00D33713"/>
    <w:rsid w:val="00D3465E"/>
    <w:rsid w:val="00D36278"/>
    <w:rsid w:val="00D37B8D"/>
    <w:rsid w:val="00D451F1"/>
    <w:rsid w:val="00D45F94"/>
    <w:rsid w:val="00D46074"/>
    <w:rsid w:val="00D46AEC"/>
    <w:rsid w:val="00D47543"/>
    <w:rsid w:val="00D50962"/>
    <w:rsid w:val="00D51224"/>
    <w:rsid w:val="00D52172"/>
    <w:rsid w:val="00D54680"/>
    <w:rsid w:val="00D555C8"/>
    <w:rsid w:val="00D5576D"/>
    <w:rsid w:val="00D55FC4"/>
    <w:rsid w:val="00D600DA"/>
    <w:rsid w:val="00D6040D"/>
    <w:rsid w:val="00D63819"/>
    <w:rsid w:val="00D703FB"/>
    <w:rsid w:val="00D722F0"/>
    <w:rsid w:val="00D735BA"/>
    <w:rsid w:val="00D740DC"/>
    <w:rsid w:val="00D75CC6"/>
    <w:rsid w:val="00D76B5B"/>
    <w:rsid w:val="00D77719"/>
    <w:rsid w:val="00D80A37"/>
    <w:rsid w:val="00D81176"/>
    <w:rsid w:val="00D8121F"/>
    <w:rsid w:val="00D8559F"/>
    <w:rsid w:val="00D943EA"/>
    <w:rsid w:val="00DA52E7"/>
    <w:rsid w:val="00DA55A5"/>
    <w:rsid w:val="00DA5EA5"/>
    <w:rsid w:val="00DA67C2"/>
    <w:rsid w:val="00DA6D04"/>
    <w:rsid w:val="00DA6D53"/>
    <w:rsid w:val="00DB050E"/>
    <w:rsid w:val="00DB2176"/>
    <w:rsid w:val="00DB2419"/>
    <w:rsid w:val="00DB46A4"/>
    <w:rsid w:val="00DB509D"/>
    <w:rsid w:val="00DB717C"/>
    <w:rsid w:val="00DC0212"/>
    <w:rsid w:val="00DC03FA"/>
    <w:rsid w:val="00DC1B73"/>
    <w:rsid w:val="00DC26EE"/>
    <w:rsid w:val="00DC2B2B"/>
    <w:rsid w:val="00DC4535"/>
    <w:rsid w:val="00DC5F14"/>
    <w:rsid w:val="00DC77A4"/>
    <w:rsid w:val="00DD2E3F"/>
    <w:rsid w:val="00DD4842"/>
    <w:rsid w:val="00DD7798"/>
    <w:rsid w:val="00DE1177"/>
    <w:rsid w:val="00DE2AAE"/>
    <w:rsid w:val="00DE3692"/>
    <w:rsid w:val="00DE5223"/>
    <w:rsid w:val="00DF001B"/>
    <w:rsid w:val="00DF103B"/>
    <w:rsid w:val="00DF1315"/>
    <w:rsid w:val="00DF1CBE"/>
    <w:rsid w:val="00DF2820"/>
    <w:rsid w:val="00DF3FAF"/>
    <w:rsid w:val="00DF6515"/>
    <w:rsid w:val="00E0020C"/>
    <w:rsid w:val="00E01962"/>
    <w:rsid w:val="00E03718"/>
    <w:rsid w:val="00E04016"/>
    <w:rsid w:val="00E04487"/>
    <w:rsid w:val="00E04D19"/>
    <w:rsid w:val="00E06519"/>
    <w:rsid w:val="00E10543"/>
    <w:rsid w:val="00E1196D"/>
    <w:rsid w:val="00E1247F"/>
    <w:rsid w:val="00E14DA8"/>
    <w:rsid w:val="00E20ABB"/>
    <w:rsid w:val="00E214D0"/>
    <w:rsid w:val="00E21550"/>
    <w:rsid w:val="00E2317F"/>
    <w:rsid w:val="00E2407F"/>
    <w:rsid w:val="00E25EDA"/>
    <w:rsid w:val="00E26D95"/>
    <w:rsid w:val="00E308AA"/>
    <w:rsid w:val="00E30974"/>
    <w:rsid w:val="00E30F7B"/>
    <w:rsid w:val="00E32668"/>
    <w:rsid w:val="00E33248"/>
    <w:rsid w:val="00E33758"/>
    <w:rsid w:val="00E3376E"/>
    <w:rsid w:val="00E34441"/>
    <w:rsid w:val="00E357C6"/>
    <w:rsid w:val="00E3635D"/>
    <w:rsid w:val="00E409A4"/>
    <w:rsid w:val="00E43218"/>
    <w:rsid w:val="00E433E1"/>
    <w:rsid w:val="00E46EEA"/>
    <w:rsid w:val="00E474C6"/>
    <w:rsid w:val="00E513FD"/>
    <w:rsid w:val="00E52A80"/>
    <w:rsid w:val="00E530FC"/>
    <w:rsid w:val="00E541D9"/>
    <w:rsid w:val="00E54CB7"/>
    <w:rsid w:val="00E55957"/>
    <w:rsid w:val="00E55A8C"/>
    <w:rsid w:val="00E5754F"/>
    <w:rsid w:val="00E606AA"/>
    <w:rsid w:val="00E61E88"/>
    <w:rsid w:val="00E632E2"/>
    <w:rsid w:val="00E64810"/>
    <w:rsid w:val="00E651F3"/>
    <w:rsid w:val="00E70B94"/>
    <w:rsid w:val="00E72F6E"/>
    <w:rsid w:val="00E75B72"/>
    <w:rsid w:val="00E76CF2"/>
    <w:rsid w:val="00E77D2A"/>
    <w:rsid w:val="00E804D4"/>
    <w:rsid w:val="00E8087B"/>
    <w:rsid w:val="00E81329"/>
    <w:rsid w:val="00E8152E"/>
    <w:rsid w:val="00E829E6"/>
    <w:rsid w:val="00E875E0"/>
    <w:rsid w:val="00E918A5"/>
    <w:rsid w:val="00E93504"/>
    <w:rsid w:val="00E952F3"/>
    <w:rsid w:val="00E96AB9"/>
    <w:rsid w:val="00E96C51"/>
    <w:rsid w:val="00EA01EF"/>
    <w:rsid w:val="00EA0928"/>
    <w:rsid w:val="00EA127A"/>
    <w:rsid w:val="00EA3405"/>
    <w:rsid w:val="00EA400B"/>
    <w:rsid w:val="00EA47BB"/>
    <w:rsid w:val="00EA5857"/>
    <w:rsid w:val="00EA66C0"/>
    <w:rsid w:val="00EA7712"/>
    <w:rsid w:val="00EA7EF1"/>
    <w:rsid w:val="00EB03F1"/>
    <w:rsid w:val="00EB21C9"/>
    <w:rsid w:val="00EB3719"/>
    <w:rsid w:val="00EB3C62"/>
    <w:rsid w:val="00EB44E8"/>
    <w:rsid w:val="00EB457D"/>
    <w:rsid w:val="00EB6015"/>
    <w:rsid w:val="00EB6D2C"/>
    <w:rsid w:val="00EB739E"/>
    <w:rsid w:val="00EC0E89"/>
    <w:rsid w:val="00EC1286"/>
    <w:rsid w:val="00EC2593"/>
    <w:rsid w:val="00EC5995"/>
    <w:rsid w:val="00EC5AA4"/>
    <w:rsid w:val="00EC6236"/>
    <w:rsid w:val="00ED4FDC"/>
    <w:rsid w:val="00ED64FB"/>
    <w:rsid w:val="00EE0BF1"/>
    <w:rsid w:val="00EE261B"/>
    <w:rsid w:val="00EE48E3"/>
    <w:rsid w:val="00EE7183"/>
    <w:rsid w:val="00EE78E7"/>
    <w:rsid w:val="00EE7C42"/>
    <w:rsid w:val="00EE7F1B"/>
    <w:rsid w:val="00EF0A9E"/>
    <w:rsid w:val="00EF25B9"/>
    <w:rsid w:val="00EF45C8"/>
    <w:rsid w:val="00EF5908"/>
    <w:rsid w:val="00F0071F"/>
    <w:rsid w:val="00F00F07"/>
    <w:rsid w:val="00F02635"/>
    <w:rsid w:val="00F0429F"/>
    <w:rsid w:val="00F048B5"/>
    <w:rsid w:val="00F04BFB"/>
    <w:rsid w:val="00F05A6D"/>
    <w:rsid w:val="00F05E5F"/>
    <w:rsid w:val="00F14225"/>
    <w:rsid w:val="00F159D7"/>
    <w:rsid w:val="00F17842"/>
    <w:rsid w:val="00F20AC2"/>
    <w:rsid w:val="00F21A06"/>
    <w:rsid w:val="00F228FE"/>
    <w:rsid w:val="00F250B6"/>
    <w:rsid w:val="00F2578A"/>
    <w:rsid w:val="00F259E4"/>
    <w:rsid w:val="00F260E5"/>
    <w:rsid w:val="00F31B1D"/>
    <w:rsid w:val="00F37B8A"/>
    <w:rsid w:val="00F400F3"/>
    <w:rsid w:val="00F40453"/>
    <w:rsid w:val="00F4158A"/>
    <w:rsid w:val="00F41C5E"/>
    <w:rsid w:val="00F43108"/>
    <w:rsid w:val="00F44CA0"/>
    <w:rsid w:val="00F46B9A"/>
    <w:rsid w:val="00F4730A"/>
    <w:rsid w:val="00F50224"/>
    <w:rsid w:val="00F5665C"/>
    <w:rsid w:val="00F56F27"/>
    <w:rsid w:val="00F5787C"/>
    <w:rsid w:val="00F57A14"/>
    <w:rsid w:val="00F57A83"/>
    <w:rsid w:val="00F6024D"/>
    <w:rsid w:val="00F6133A"/>
    <w:rsid w:val="00F619DA"/>
    <w:rsid w:val="00F61DA8"/>
    <w:rsid w:val="00F63D5D"/>
    <w:rsid w:val="00F648FB"/>
    <w:rsid w:val="00F66A26"/>
    <w:rsid w:val="00F67D9A"/>
    <w:rsid w:val="00F71276"/>
    <w:rsid w:val="00F73656"/>
    <w:rsid w:val="00F73D0B"/>
    <w:rsid w:val="00F741D1"/>
    <w:rsid w:val="00F764D0"/>
    <w:rsid w:val="00F778DF"/>
    <w:rsid w:val="00F77AE5"/>
    <w:rsid w:val="00F77B08"/>
    <w:rsid w:val="00F90341"/>
    <w:rsid w:val="00F904B8"/>
    <w:rsid w:val="00F90B23"/>
    <w:rsid w:val="00F913AB"/>
    <w:rsid w:val="00F9206E"/>
    <w:rsid w:val="00F9346E"/>
    <w:rsid w:val="00F937BC"/>
    <w:rsid w:val="00F93C7D"/>
    <w:rsid w:val="00F951F4"/>
    <w:rsid w:val="00F9596E"/>
    <w:rsid w:val="00FA0FF8"/>
    <w:rsid w:val="00FA15C9"/>
    <w:rsid w:val="00FA1832"/>
    <w:rsid w:val="00FA26F9"/>
    <w:rsid w:val="00FA53EF"/>
    <w:rsid w:val="00FB15C0"/>
    <w:rsid w:val="00FB283E"/>
    <w:rsid w:val="00FB2C7F"/>
    <w:rsid w:val="00FB33CC"/>
    <w:rsid w:val="00FB368B"/>
    <w:rsid w:val="00FB3B5F"/>
    <w:rsid w:val="00FB469D"/>
    <w:rsid w:val="00FB4AA8"/>
    <w:rsid w:val="00FB65E4"/>
    <w:rsid w:val="00FB7B3E"/>
    <w:rsid w:val="00FB7F25"/>
    <w:rsid w:val="00FC1A29"/>
    <w:rsid w:val="00FC2975"/>
    <w:rsid w:val="00FC4392"/>
    <w:rsid w:val="00FC459D"/>
    <w:rsid w:val="00FC7709"/>
    <w:rsid w:val="00FD0A72"/>
    <w:rsid w:val="00FD108F"/>
    <w:rsid w:val="00FD1AF5"/>
    <w:rsid w:val="00FD2829"/>
    <w:rsid w:val="00FD54F0"/>
    <w:rsid w:val="00FD6AC9"/>
    <w:rsid w:val="00FD7D19"/>
    <w:rsid w:val="00FD7E54"/>
    <w:rsid w:val="00FE23C9"/>
    <w:rsid w:val="00FE2A14"/>
    <w:rsid w:val="00FE3BC2"/>
    <w:rsid w:val="00FE4109"/>
    <w:rsid w:val="00FE48E7"/>
    <w:rsid w:val="00FE5A22"/>
    <w:rsid w:val="00FE7D78"/>
    <w:rsid w:val="00FF0270"/>
    <w:rsid w:val="00FF12A5"/>
    <w:rsid w:val="00FF14C9"/>
    <w:rsid w:val="00FF207D"/>
    <w:rsid w:val="00FF2686"/>
    <w:rsid w:val="00FF2B21"/>
    <w:rsid w:val="00FF2E20"/>
    <w:rsid w:val="00FF3BFF"/>
    <w:rsid w:val="00FF420C"/>
    <w:rsid w:val="00FF4EE6"/>
    <w:rsid w:val="00FF742A"/>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67D22"/>
  <w15:docId w15:val="{C97EBEBB-7FFD-4CFB-B652-63288068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25"/>
    <w:rPr>
      <w:rFonts w:ascii="VNI-Times" w:hAnsi="VNI-Times"/>
      <w:sz w:val="24"/>
    </w:rPr>
  </w:style>
  <w:style w:type="paragraph" w:styleId="Heading1">
    <w:name w:val="heading 1"/>
    <w:basedOn w:val="Normal"/>
    <w:next w:val="Normal"/>
    <w:qFormat/>
    <w:rsid w:val="00F14225"/>
    <w:pPr>
      <w:keepNext/>
      <w:jc w:val="center"/>
      <w:outlineLvl w:val="0"/>
    </w:pPr>
    <w:rPr>
      <w:b/>
      <w:sz w:val="28"/>
    </w:rPr>
  </w:style>
  <w:style w:type="paragraph" w:styleId="Heading2">
    <w:name w:val="heading 2"/>
    <w:basedOn w:val="Normal"/>
    <w:next w:val="Normal"/>
    <w:qFormat/>
    <w:rsid w:val="00F14225"/>
    <w:pPr>
      <w:keepNext/>
      <w:jc w:val="center"/>
      <w:outlineLvl w:val="1"/>
    </w:pPr>
    <w:rPr>
      <w:b/>
      <w:sz w:val="22"/>
    </w:rPr>
  </w:style>
  <w:style w:type="paragraph" w:styleId="Heading3">
    <w:name w:val="heading 3"/>
    <w:basedOn w:val="Normal"/>
    <w:next w:val="Normal"/>
    <w:qFormat/>
    <w:rsid w:val="00F14225"/>
    <w:pPr>
      <w:keepNext/>
      <w:outlineLvl w:val="2"/>
    </w:pPr>
    <w:rPr>
      <w:b/>
    </w:rPr>
  </w:style>
  <w:style w:type="paragraph" w:styleId="Heading4">
    <w:name w:val="heading 4"/>
    <w:basedOn w:val="Normal"/>
    <w:next w:val="Normal"/>
    <w:qFormat/>
    <w:rsid w:val="00F14225"/>
    <w:pPr>
      <w:keepNext/>
      <w:jc w:val="center"/>
      <w:outlineLvl w:val="3"/>
    </w:pPr>
    <w:rPr>
      <w:b/>
    </w:rPr>
  </w:style>
  <w:style w:type="paragraph" w:styleId="Heading5">
    <w:name w:val="heading 5"/>
    <w:basedOn w:val="Normal"/>
    <w:next w:val="Normal"/>
    <w:qFormat/>
    <w:rsid w:val="00F502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4225"/>
    <w:pPr>
      <w:tabs>
        <w:tab w:val="center" w:pos="4320"/>
        <w:tab w:val="right" w:pos="8640"/>
      </w:tabs>
    </w:pPr>
  </w:style>
  <w:style w:type="paragraph" w:styleId="BodyText">
    <w:name w:val="Body Text"/>
    <w:basedOn w:val="Normal"/>
    <w:rsid w:val="00F14225"/>
    <w:pPr>
      <w:jc w:val="both"/>
    </w:pPr>
  </w:style>
  <w:style w:type="paragraph" w:styleId="BodyTextIndent">
    <w:name w:val="Body Text Indent"/>
    <w:basedOn w:val="Normal"/>
    <w:rsid w:val="00F14225"/>
    <w:pPr>
      <w:ind w:firstLine="720"/>
      <w:jc w:val="both"/>
    </w:pPr>
  </w:style>
  <w:style w:type="character" w:styleId="PageNumber">
    <w:name w:val="page number"/>
    <w:basedOn w:val="DefaultParagraphFont"/>
    <w:rsid w:val="00F14225"/>
  </w:style>
  <w:style w:type="paragraph" w:styleId="Title">
    <w:name w:val="Title"/>
    <w:basedOn w:val="Normal"/>
    <w:link w:val="TitleChar"/>
    <w:qFormat/>
    <w:rsid w:val="00F14225"/>
    <w:pPr>
      <w:jc w:val="center"/>
    </w:pPr>
    <w:rPr>
      <w:b/>
      <w:sz w:val="28"/>
    </w:rPr>
  </w:style>
  <w:style w:type="paragraph" w:styleId="BodyTextIndent2">
    <w:name w:val="Body Text Indent 2"/>
    <w:basedOn w:val="Normal"/>
    <w:rsid w:val="00F14225"/>
    <w:pPr>
      <w:ind w:left="1560" w:hanging="120"/>
      <w:jc w:val="both"/>
    </w:pPr>
  </w:style>
  <w:style w:type="paragraph" w:styleId="BodyTextIndent3">
    <w:name w:val="Body Text Indent 3"/>
    <w:basedOn w:val="Normal"/>
    <w:rsid w:val="00F14225"/>
    <w:pPr>
      <w:ind w:left="1560" w:hanging="142"/>
      <w:jc w:val="both"/>
    </w:pPr>
  </w:style>
  <w:style w:type="paragraph" w:styleId="Footer">
    <w:name w:val="footer"/>
    <w:basedOn w:val="Normal"/>
    <w:rsid w:val="00F14225"/>
    <w:pPr>
      <w:tabs>
        <w:tab w:val="center" w:pos="4320"/>
        <w:tab w:val="right" w:pos="8640"/>
      </w:tabs>
    </w:pPr>
  </w:style>
  <w:style w:type="paragraph" w:styleId="BalloonText">
    <w:name w:val="Balloon Text"/>
    <w:basedOn w:val="Normal"/>
    <w:semiHidden/>
    <w:rsid w:val="002A422A"/>
    <w:rPr>
      <w:rFonts w:ascii="Tahoma" w:hAnsi="Tahoma" w:cs="Tahoma"/>
      <w:sz w:val="16"/>
      <w:szCs w:val="16"/>
    </w:rPr>
  </w:style>
  <w:style w:type="table" w:styleId="TableGrid">
    <w:name w:val="Table Grid"/>
    <w:basedOn w:val="TableNormal"/>
    <w:uiPriority w:val="59"/>
    <w:rsid w:val="001B2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4075F0"/>
    <w:pPr>
      <w:spacing w:line="312" w:lineRule="auto"/>
      <w:ind w:left="1206" w:right="630"/>
      <w:jc w:val="center"/>
    </w:pPr>
    <w:rPr>
      <w:rFonts w:ascii="Times New Roman" w:hAnsi="Times New Roman"/>
      <w:b/>
      <w:bCs/>
      <w:sz w:val="30"/>
      <w:szCs w:val="30"/>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4D5B1F"/>
    <w:pPr>
      <w:spacing w:before="100" w:beforeAutospacing="1" w:after="100" w:afterAutospacing="1"/>
    </w:pPr>
    <w:rPr>
      <w:rFonts w:ascii="Times New Roman" w:hAnsi="Times New Roman"/>
      <w:szCs w:val="24"/>
    </w:rPr>
  </w:style>
  <w:style w:type="paragraph" w:customStyle="1" w:styleId="a">
    <w:basedOn w:val="Normal"/>
    <w:autoRedefine/>
    <w:rsid w:val="00D600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rsid w:val="00780658"/>
    <w:pPr>
      <w:spacing w:after="120" w:line="480" w:lineRule="auto"/>
    </w:pPr>
  </w:style>
  <w:style w:type="paragraph" w:customStyle="1" w:styleId="DefaultParagraphFontParaCharCharCharCharChar">
    <w:name w:val="Default Paragraph Font Para Char Char Char Char Char"/>
    <w:autoRedefine/>
    <w:rsid w:val="007D3D1D"/>
    <w:pPr>
      <w:tabs>
        <w:tab w:val="left" w:pos="1152"/>
      </w:tabs>
      <w:spacing w:before="120" w:after="120" w:line="312" w:lineRule="auto"/>
    </w:pPr>
    <w:rPr>
      <w:rFonts w:ascii="Arial" w:hAnsi="Arial" w:cs="Arial"/>
      <w:sz w:val="26"/>
      <w:szCs w:val="26"/>
    </w:rPr>
  </w:style>
  <w:style w:type="character" w:customStyle="1" w:styleId="TitleChar">
    <w:name w:val="Title Char"/>
    <w:link w:val="Title"/>
    <w:rsid w:val="00356ED7"/>
    <w:rPr>
      <w:rFonts w:ascii="VNI-Times" w:hAnsi="VNI-Times"/>
      <w:b/>
      <w:sz w:val="28"/>
      <w:lang w:val="en-US" w:eastAsia="en-US" w:bidi="ar-SA"/>
    </w:rPr>
  </w:style>
  <w:style w:type="character" w:styleId="Strong">
    <w:name w:val="Strong"/>
    <w:uiPriority w:val="22"/>
    <w:qFormat/>
    <w:rsid w:val="00343290"/>
    <w:rPr>
      <w:b/>
      <w:bCs/>
    </w:rPr>
  </w:style>
  <w:style w:type="paragraph" w:customStyle="1" w:styleId="CharCharCharCharCharCharChar">
    <w:name w:val="Char Char Char Char Char Char Char"/>
    <w:basedOn w:val="Normal"/>
    <w:autoRedefine/>
    <w:rsid w:val="004533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uiPriority w:val="99"/>
    <w:rsid w:val="00573DB8"/>
    <w:rPr>
      <w:color w:val="0000FF"/>
      <w:u w:val="single"/>
    </w:rPr>
  </w:style>
  <w:style w:type="paragraph" w:styleId="ListParagraph">
    <w:name w:val="List Paragraph"/>
    <w:aliases w:val="gach deu dau dong -----,Đoạn văn,ANNEX,List Paragraph1,List Paragraph2,CHƯƠNG,Đoạn vãn,head 2,bullet 1,Bullet L1,Colorful List - Accent 11,List Paragraph 1,List Paragraph11,bullet,My checklist,Bullet List,FooterText,numbered,1.,lp1,lp11"/>
    <w:basedOn w:val="Normal"/>
    <w:link w:val="ListParagraphChar"/>
    <w:uiPriority w:val="34"/>
    <w:qFormat/>
    <w:rsid w:val="007D3570"/>
    <w:pPr>
      <w:ind w:left="720"/>
      <w:contextualSpacing/>
    </w:pPr>
    <w:rPr>
      <w:rFonts w:ascii="Times New Roman" w:hAnsi="Times New Roman"/>
      <w:szCs w:val="24"/>
    </w:rPr>
  </w:style>
  <w:style w:type="paragraph" w:styleId="EndnoteText">
    <w:name w:val="endnote text"/>
    <w:basedOn w:val="Normal"/>
    <w:link w:val="EndnoteTextChar"/>
    <w:semiHidden/>
    <w:unhideWhenUsed/>
    <w:rsid w:val="00AE1F94"/>
    <w:rPr>
      <w:sz w:val="20"/>
    </w:rPr>
  </w:style>
  <w:style w:type="character" w:customStyle="1" w:styleId="EndnoteTextChar">
    <w:name w:val="Endnote Text Char"/>
    <w:basedOn w:val="DefaultParagraphFont"/>
    <w:link w:val="EndnoteText"/>
    <w:semiHidden/>
    <w:rsid w:val="00AE1F94"/>
    <w:rPr>
      <w:rFonts w:ascii="VNI-Times" w:hAnsi="VNI-Times"/>
    </w:rPr>
  </w:style>
  <w:style w:type="character" w:styleId="EndnoteReference">
    <w:name w:val="endnote reference"/>
    <w:basedOn w:val="DefaultParagraphFont"/>
    <w:semiHidden/>
    <w:unhideWhenUsed/>
    <w:rsid w:val="00AE1F94"/>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unhideWhenUsed/>
    <w:qFormat/>
    <w:rsid w:val="0081738C"/>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1738C"/>
    <w:rPr>
      <w:rFonts w:ascii="VNI-Times" w:hAnsi="VNI-Time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RefChar"/>
    <w:unhideWhenUsed/>
    <w:qFormat/>
    <w:rsid w:val="0081738C"/>
    <w:rPr>
      <w:vertAlign w:val="superscript"/>
    </w:rPr>
  </w:style>
  <w:style w:type="character" w:customStyle="1" w:styleId="Vnbnnidung2">
    <w:name w:val="Văn bản nội dung (2)_"/>
    <w:link w:val="Vnbnnidung20"/>
    <w:rsid w:val="00364DA6"/>
    <w:rPr>
      <w:sz w:val="28"/>
      <w:szCs w:val="28"/>
      <w:shd w:val="clear" w:color="auto" w:fill="FFFFFF"/>
    </w:rPr>
  </w:style>
  <w:style w:type="paragraph" w:customStyle="1" w:styleId="Vnbnnidung20">
    <w:name w:val="Văn bản nội dung (2)"/>
    <w:basedOn w:val="Normal"/>
    <w:link w:val="Vnbnnidung2"/>
    <w:rsid w:val="00364DA6"/>
    <w:pPr>
      <w:widowControl w:val="0"/>
      <w:shd w:val="clear" w:color="auto" w:fill="FFFFFF"/>
      <w:spacing w:before="720" w:line="350" w:lineRule="exact"/>
      <w:jc w:val="both"/>
    </w:pPr>
    <w:rPr>
      <w:rFonts w:ascii="Times New Roman" w:hAnsi="Times New Roman"/>
      <w:sz w:val="28"/>
      <w:szCs w:val="28"/>
    </w:rPr>
  </w:style>
  <w:style w:type="character" w:customStyle="1" w:styleId="UnresolvedMention">
    <w:name w:val="Unresolved Mention"/>
    <w:basedOn w:val="DefaultParagraphFont"/>
    <w:uiPriority w:val="99"/>
    <w:semiHidden/>
    <w:unhideWhenUsed/>
    <w:rsid w:val="002F5D68"/>
    <w:rPr>
      <w:color w:val="605E5C"/>
      <w:shd w:val="clear" w:color="auto" w:fill="E1DFDD"/>
    </w:rPr>
  </w:style>
  <w:style w:type="character" w:customStyle="1" w:styleId="HeaderChar">
    <w:name w:val="Header Char"/>
    <w:basedOn w:val="DefaultParagraphFont"/>
    <w:link w:val="Header"/>
    <w:uiPriority w:val="99"/>
    <w:rsid w:val="002D7012"/>
    <w:rPr>
      <w:rFonts w:ascii="VNI-Times" w:hAnsi="VNI-Times"/>
      <w:sz w:val="24"/>
    </w:rPr>
  </w:style>
  <w:style w:type="character" w:customStyle="1" w:styleId="Heading10">
    <w:name w:val="Heading #1_"/>
    <w:link w:val="Heading11"/>
    <w:rsid w:val="00735788"/>
    <w:rPr>
      <w:b/>
      <w:bCs/>
      <w:szCs w:val="26"/>
      <w:shd w:val="clear" w:color="auto" w:fill="FFFFFF"/>
    </w:rPr>
  </w:style>
  <w:style w:type="paragraph" w:customStyle="1" w:styleId="Heading11">
    <w:name w:val="Heading #1"/>
    <w:basedOn w:val="Normal"/>
    <w:link w:val="Heading10"/>
    <w:rsid w:val="00735788"/>
    <w:pPr>
      <w:widowControl w:val="0"/>
      <w:shd w:val="clear" w:color="auto" w:fill="FFFFFF"/>
      <w:spacing w:before="60" w:after="60" w:line="0" w:lineRule="atLeast"/>
      <w:ind w:firstLine="540"/>
      <w:jc w:val="both"/>
      <w:outlineLvl w:val="0"/>
    </w:pPr>
    <w:rPr>
      <w:rFonts w:ascii="Times New Roman" w:hAnsi="Times New Roman"/>
      <w:b/>
      <w:bCs/>
      <w:sz w:val="20"/>
      <w:szCs w:val="26"/>
    </w:rPr>
  </w:style>
  <w:style w:type="paragraph" w:customStyle="1" w:styleId="Default">
    <w:name w:val="Default"/>
    <w:rsid w:val="00E530FC"/>
    <w:pPr>
      <w:autoSpaceDE w:val="0"/>
      <w:autoSpaceDN w:val="0"/>
      <w:adjustRightInd w:val="0"/>
    </w:pPr>
    <w:rPr>
      <w:color w:val="000000"/>
      <w:sz w:val="24"/>
      <w:szCs w:val="24"/>
      <w:lang w:val="vi-VN"/>
    </w:rPr>
  </w:style>
  <w:style w:type="character" w:styleId="CommentReference">
    <w:name w:val="annotation reference"/>
    <w:basedOn w:val="DefaultParagraphFont"/>
    <w:semiHidden/>
    <w:unhideWhenUsed/>
    <w:rsid w:val="00060DDA"/>
    <w:rPr>
      <w:sz w:val="16"/>
      <w:szCs w:val="16"/>
    </w:rPr>
  </w:style>
  <w:style w:type="paragraph" w:styleId="CommentText">
    <w:name w:val="annotation text"/>
    <w:basedOn w:val="Normal"/>
    <w:link w:val="CommentTextChar"/>
    <w:unhideWhenUsed/>
    <w:rsid w:val="00060DDA"/>
    <w:rPr>
      <w:sz w:val="20"/>
    </w:rPr>
  </w:style>
  <w:style w:type="character" w:customStyle="1" w:styleId="CommentTextChar">
    <w:name w:val="Comment Text Char"/>
    <w:basedOn w:val="DefaultParagraphFont"/>
    <w:link w:val="CommentText"/>
    <w:rsid w:val="00060DDA"/>
    <w:rPr>
      <w:rFonts w:ascii="VNI-Times" w:hAnsi="VNI-Times"/>
    </w:rPr>
  </w:style>
  <w:style w:type="paragraph" w:styleId="CommentSubject">
    <w:name w:val="annotation subject"/>
    <w:basedOn w:val="CommentText"/>
    <w:next w:val="CommentText"/>
    <w:link w:val="CommentSubjectChar"/>
    <w:semiHidden/>
    <w:unhideWhenUsed/>
    <w:rsid w:val="00060DDA"/>
    <w:rPr>
      <w:b/>
      <w:bCs/>
    </w:rPr>
  </w:style>
  <w:style w:type="character" w:customStyle="1" w:styleId="CommentSubjectChar">
    <w:name w:val="Comment Subject Char"/>
    <w:basedOn w:val="CommentTextChar"/>
    <w:link w:val="CommentSubject"/>
    <w:semiHidden/>
    <w:rsid w:val="00060DDA"/>
    <w:rPr>
      <w:rFonts w:ascii="VNI-Times" w:hAnsi="VNI-Times"/>
      <w:b/>
      <w:bCs/>
    </w:rPr>
  </w:style>
  <w:style w:type="character" w:customStyle="1" w:styleId="fontstyle01">
    <w:name w:val="fontstyle01"/>
    <w:basedOn w:val="DefaultParagraphFont"/>
    <w:rsid w:val="00DC26EE"/>
    <w:rPr>
      <w:rFonts w:ascii="TimesNewRomanPSMT" w:hAnsi="TimesNewRomanPSMT"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rsid w:val="00C67BD5"/>
    <w:pPr>
      <w:spacing w:after="160" w:line="240" w:lineRule="exact"/>
    </w:pPr>
    <w:rPr>
      <w:rFonts w:ascii="Times New Roman" w:hAnsi="Times New Roman"/>
      <w:sz w:val="20"/>
      <w:vertAlign w:val="superscript"/>
    </w:rPr>
  </w:style>
  <w:style w:type="character" w:customStyle="1" w:styleId="ListParagraphChar">
    <w:name w:val="List Paragraph Char"/>
    <w:aliases w:val="gach deu dau dong ----- Char,Đoạn văn Char,ANNEX Char,List Paragraph1 Char,List Paragraph2 Char,CHƯƠNG Char,Đoạn vãn Char,head 2 Char,bullet 1 Char,Bullet L1 Char,Colorful List - Accent 11 Char,List Paragraph 1 Char,bullet Char"/>
    <w:link w:val="ListParagraph"/>
    <w:uiPriority w:val="34"/>
    <w:qFormat/>
    <w:locked/>
    <w:rsid w:val="0060484B"/>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0484B"/>
    <w:rPr>
      <w:sz w:val="24"/>
      <w:szCs w:val="24"/>
    </w:rPr>
  </w:style>
  <w:style w:type="paragraph" w:customStyle="1" w:styleId="Nidung">
    <w:name w:val="Nội dung"/>
    <w:rsid w:val="0060484B"/>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Emphasis">
    <w:name w:val="Emphasis"/>
    <w:uiPriority w:val="20"/>
    <w:qFormat/>
    <w:rsid w:val="0060484B"/>
    <w:rPr>
      <w:i/>
      <w:iCs/>
    </w:rPr>
  </w:style>
  <w:style w:type="paragraph" w:customStyle="1" w:styleId="CharCharCharChar">
    <w:name w:val="Char Char Char Char"/>
    <w:basedOn w:val="Normal"/>
    <w:rsid w:val="0060484B"/>
    <w:pPr>
      <w:spacing w:after="160" w:line="240" w:lineRule="exact"/>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342">
      <w:bodyDiv w:val="1"/>
      <w:marLeft w:val="0"/>
      <w:marRight w:val="0"/>
      <w:marTop w:val="0"/>
      <w:marBottom w:val="0"/>
      <w:divBdr>
        <w:top w:val="none" w:sz="0" w:space="0" w:color="auto"/>
        <w:left w:val="none" w:sz="0" w:space="0" w:color="auto"/>
        <w:bottom w:val="none" w:sz="0" w:space="0" w:color="auto"/>
        <w:right w:val="none" w:sz="0" w:space="0" w:color="auto"/>
      </w:divBdr>
    </w:div>
    <w:div w:id="145246452">
      <w:bodyDiv w:val="1"/>
      <w:marLeft w:val="0"/>
      <w:marRight w:val="0"/>
      <w:marTop w:val="0"/>
      <w:marBottom w:val="0"/>
      <w:divBdr>
        <w:top w:val="none" w:sz="0" w:space="0" w:color="auto"/>
        <w:left w:val="none" w:sz="0" w:space="0" w:color="auto"/>
        <w:bottom w:val="none" w:sz="0" w:space="0" w:color="auto"/>
        <w:right w:val="none" w:sz="0" w:space="0" w:color="auto"/>
      </w:divBdr>
    </w:div>
    <w:div w:id="366608739">
      <w:bodyDiv w:val="1"/>
      <w:marLeft w:val="0"/>
      <w:marRight w:val="0"/>
      <w:marTop w:val="0"/>
      <w:marBottom w:val="0"/>
      <w:divBdr>
        <w:top w:val="none" w:sz="0" w:space="0" w:color="auto"/>
        <w:left w:val="none" w:sz="0" w:space="0" w:color="auto"/>
        <w:bottom w:val="none" w:sz="0" w:space="0" w:color="auto"/>
        <w:right w:val="none" w:sz="0" w:space="0" w:color="auto"/>
      </w:divBdr>
    </w:div>
    <w:div w:id="402291740">
      <w:bodyDiv w:val="1"/>
      <w:marLeft w:val="0"/>
      <w:marRight w:val="0"/>
      <w:marTop w:val="0"/>
      <w:marBottom w:val="0"/>
      <w:divBdr>
        <w:top w:val="none" w:sz="0" w:space="0" w:color="auto"/>
        <w:left w:val="none" w:sz="0" w:space="0" w:color="auto"/>
        <w:bottom w:val="none" w:sz="0" w:space="0" w:color="auto"/>
        <w:right w:val="none" w:sz="0" w:space="0" w:color="auto"/>
      </w:divBdr>
    </w:div>
    <w:div w:id="788009447">
      <w:bodyDiv w:val="1"/>
      <w:marLeft w:val="0"/>
      <w:marRight w:val="0"/>
      <w:marTop w:val="0"/>
      <w:marBottom w:val="0"/>
      <w:divBdr>
        <w:top w:val="none" w:sz="0" w:space="0" w:color="auto"/>
        <w:left w:val="none" w:sz="0" w:space="0" w:color="auto"/>
        <w:bottom w:val="none" w:sz="0" w:space="0" w:color="auto"/>
        <w:right w:val="none" w:sz="0" w:space="0" w:color="auto"/>
      </w:divBdr>
    </w:div>
    <w:div w:id="1148983649">
      <w:bodyDiv w:val="1"/>
      <w:marLeft w:val="0"/>
      <w:marRight w:val="0"/>
      <w:marTop w:val="0"/>
      <w:marBottom w:val="0"/>
      <w:divBdr>
        <w:top w:val="none" w:sz="0" w:space="0" w:color="auto"/>
        <w:left w:val="none" w:sz="0" w:space="0" w:color="auto"/>
        <w:bottom w:val="none" w:sz="0" w:space="0" w:color="auto"/>
        <w:right w:val="none" w:sz="0" w:space="0" w:color="auto"/>
      </w:divBdr>
    </w:div>
    <w:div w:id="1442872752">
      <w:bodyDiv w:val="1"/>
      <w:marLeft w:val="0"/>
      <w:marRight w:val="0"/>
      <w:marTop w:val="0"/>
      <w:marBottom w:val="0"/>
      <w:divBdr>
        <w:top w:val="none" w:sz="0" w:space="0" w:color="auto"/>
        <w:left w:val="none" w:sz="0" w:space="0" w:color="auto"/>
        <w:bottom w:val="none" w:sz="0" w:space="0" w:color="auto"/>
        <w:right w:val="none" w:sz="0" w:space="0" w:color="auto"/>
      </w:divBdr>
      <w:divsChild>
        <w:div w:id="1700157035">
          <w:marLeft w:val="0"/>
          <w:marRight w:val="0"/>
          <w:marTop w:val="0"/>
          <w:marBottom w:val="0"/>
          <w:divBdr>
            <w:top w:val="none" w:sz="0" w:space="0" w:color="auto"/>
            <w:left w:val="none" w:sz="0" w:space="0" w:color="auto"/>
            <w:bottom w:val="none" w:sz="0" w:space="0" w:color="auto"/>
            <w:right w:val="none" w:sz="0" w:space="0" w:color="auto"/>
          </w:divBdr>
          <w:divsChild>
            <w:div w:id="1995181493">
              <w:marLeft w:val="0"/>
              <w:marRight w:val="0"/>
              <w:marTop w:val="0"/>
              <w:marBottom w:val="0"/>
              <w:divBdr>
                <w:top w:val="none" w:sz="0" w:space="0" w:color="auto"/>
                <w:left w:val="none" w:sz="0" w:space="0" w:color="auto"/>
                <w:bottom w:val="none" w:sz="0" w:space="0" w:color="auto"/>
                <w:right w:val="none" w:sz="0" w:space="0" w:color="auto"/>
              </w:divBdr>
              <w:divsChild>
                <w:div w:id="116872511">
                  <w:marLeft w:val="0"/>
                  <w:marRight w:val="0"/>
                  <w:marTop w:val="0"/>
                  <w:marBottom w:val="0"/>
                  <w:divBdr>
                    <w:top w:val="none" w:sz="0" w:space="0" w:color="auto"/>
                    <w:left w:val="none" w:sz="0" w:space="0" w:color="auto"/>
                    <w:bottom w:val="none" w:sz="0" w:space="0" w:color="auto"/>
                    <w:right w:val="none" w:sz="0" w:space="0" w:color="auto"/>
                  </w:divBdr>
                  <w:divsChild>
                    <w:div w:id="136457353">
                      <w:marLeft w:val="0"/>
                      <w:marRight w:val="0"/>
                      <w:marTop w:val="0"/>
                      <w:marBottom w:val="0"/>
                      <w:divBdr>
                        <w:top w:val="none" w:sz="0" w:space="0" w:color="auto"/>
                        <w:left w:val="none" w:sz="0" w:space="0" w:color="auto"/>
                        <w:bottom w:val="none" w:sz="0" w:space="0" w:color="auto"/>
                        <w:right w:val="none" w:sz="0" w:space="0" w:color="auto"/>
                      </w:divBdr>
                    </w:div>
                    <w:div w:id="1234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443">
      <w:bodyDiv w:val="1"/>
      <w:marLeft w:val="0"/>
      <w:marRight w:val="0"/>
      <w:marTop w:val="0"/>
      <w:marBottom w:val="0"/>
      <w:divBdr>
        <w:top w:val="none" w:sz="0" w:space="0" w:color="auto"/>
        <w:left w:val="none" w:sz="0" w:space="0" w:color="auto"/>
        <w:bottom w:val="none" w:sz="0" w:space="0" w:color="auto"/>
        <w:right w:val="none" w:sz="0" w:space="0" w:color="auto"/>
      </w:divBdr>
      <w:divsChild>
        <w:div w:id="579825291">
          <w:marLeft w:val="0"/>
          <w:marRight w:val="0"/>
          <w:marTop w:val="0"/>
          <w:marBottom w:val="0"/>
          <w:divBdr>
            <w:top w:val="none" w:sz="0" w:space="0" w:color="auto"/>
            <w:left w:val="none" w:sz="0" w:space="0" w:color="auto"/>
            <w:bottom w:val="none" w:sz="0" w:space="0" w:color="auto"/>
            <w:right w:val="none" w:sz="0" w:space="0" w:color="auto"/>
          </w:divBdr>
          <w:divsChild>
            <w:div w:id="727462083">
              <w:marLeft w:val="0"/>
              <w:marRight w:val="0"/>
              <w:marTop w:val="0"/>
              <w:marBottom w:val="0"/>
              <w:divBdr>
                <w:top w:val="none" w:sz="0" w:space="0" w:color="auto"/>
                <w:left w:val="none" w:sz="0" w:space="0" w:color="auto"/>
                <w:bottom w:val="none" w:sz="0" w:space="0" w:color="auto"/>
                <w:right w:val="none" w:sz="0" w:space="0" w:color="auto"/>
              </w:divBdr>
            </w:div>
            <w:div w:id="1114711352">
              <w:marLeft w:val="0"/>
              <w:marRight w:val="0"/>
              <w:marTop w:val="0"/>
              <w:marBottom w:val="0"/>
              <w:divBdr>
                <w:top w:val="none" w:sz="0" w:space="0" w:color="auto"/>
                <w:left w:val="none" w:sz="0" w:space="0" w:color="auto"/>
                <w:bottom w:val="none" w:sz="0" w:space="0" w:color="auto"/>
                <w:right w:val="none" w:sz="0" w:space="0" w:color="auto"/>
              </w:divBdr>
            </w:div>
            <w:div w:id="1202788104">
              <w:marLeft w:val="0"/>
              <w:marRight w:val="0"/>
              <w:marTop w:val="0"/>
              <w:marBottom w:val="0"/>
              <w:divBdr>
                <w:top w:val="none" w:sz="0" w:space="0" w:color="auto"/>
                <w:left w:val="none" w:sz="0" w:space="0" w:color="auto"/>
                <w:bottom w:val="none" w:sz="0" w:space="0" w:color="auto"/>
                <w:right w:val="none" w:sz="0" w:space="0" w:color="auto"/>
              </w:divBdr>
            </w:div>
            <w:div w:id="18644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8731">
      <w:bodyDiv w:val="1"/>
      <w:marLeft w:val="0"/>
      <w:marRight w:val="0"/>
      <w:marTop w:val="0"/>
      <w:marBottom w:val="0"/>
      <w:divBdr>
        <w:top w:val="none" w:sz="0" w:space="0" w:color="auto"/>
        <w:left w:val="none" w:sz="0" w:space="0" w:color="auto"/>
        <w:bottom w:val="none" w:sz="0" w:space="0" w:color="auto"/>
        <w:right w:val="none" w:sz="0" w:space="0" w:color="auto"/>
      </w:divBdr>
    </w:div>
    <w:div w:id="1847938893">
      <w:bodyDiv w:val="1"/>
      <w:marLeft w:val="0"/>
      <w:marRight w:val="0"/>
      <w:marTop w:val="0"/>
      <w:marBottom w:val="0"/>
      <w:divBdr>
        <w:top w:val="none" w:sz="0" w:space="0" w:color="auto"/>
        <w:left w:val="none" w:sz="0" w:space="0" w:color="auto"/>
        <w:bottom w:val="none" w:sz="0" w:space="0" w:color="auto"/>
        <w:right w:val="none" w:sz="0" w:space="0" w:color="auto"/>
      </w:divBdr>
      <w:divsChild>
        <w:div w:id="1832943480">
          <w:marLeft w:val="0"/>
          <w:marRight w:val="0"/>
          <w:marTop w:val="0"/>
          <w:marBottom w:val="0"/>
          <w:divBdr>
            <w:top w:val="none" w:sz="0" w:space="0" w:color="auto"/>
            <w:left w:val="none" w:sz="0" w:space="0" w:color="auto"/>
            <w:bottom w:val="none" w:sz="0" w:space="0" w:color="auto"/>
            <w:right w:val="none" w:sz="0" w:space="0" w:color="auto"/>
          </w:divBdr>
        </w:div>
        <w:div w:id="1009481879">
          <w:marLeft w:val="0"/>
          <w:marRight w:val="0"/>
          <w:marTop w:val="0"/>
          <w:marBottom w:val="0"/>
          <w:divBdr>
            <w:top w:val="none" w:sz="0" w:space="0" w:color="auto"/>
            <w:left w:val="none" w:sz="0" w:space="0" w:color="auto"/>
            <w:bottom w:val="none" w:sz="0" w:space="0" w:color="auto"/>
            <w:right w:val="none" w:sz="0" w:space="0" w:color="auto"/>
          </w:divBdr>
        </w:div>
      </w:divsChild>
    </w:div>
    <w:div w:id="21414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241C-15BD-47F5-B257-C5B231D9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8511</Words>
  <Characters>48515</Characters>
  <Application>Microsoft Office Word</Application>
  <DocSecurity>0</DocSecurity>
  <Lines>404</Lines>
  <Paragraphs>113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VAÊN PHOØNG SÔÛ</vt:lpstr>
      <vt:lpstr>VAÊN PHOØNG SÔÛ</vt:lpstr>
    </vt:vector>
  </TitlesOfParts>
  <Company>90-92 DINH TIEN HOANG</Company>
  <LinksUpToDate>false</LinksUpToDate>
  <CharactersWithSpaces>56913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VAÊN PHOØNG SÔÛ</dc:title>
  <dc:creator>JonMMx 2000</dc:creator>
  <cp:lastModifiedBy>User</cp:lastModifiedBy>
  <cp:revision>40</cp:revision>
  <cp:lastPrinted>2022-10-10T07:49:00Z</cp:lastPrinted>
  <dcterms:created xsi:type="dcterms:W3CDTF">2022-09-12T00:39:00Z</dcterms:created>
  <dcterms:modified xsi:type="dcterms:W3CDTF">2022-10-17T03:22:00Z</dcterms:modified>
</cp:coreProperties>
</file>